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34" w:rsidRDefault="00F73A34" w:rsidP="009E00C4">
      <w:pPr>
        <w:widowControl/>
        <w:ind w:right="85"/>
        <w:jc w:val="center"/>
        <w:rPr>
          <w:rFonts w:ascii="Times New Roman" w:hAnsi="Times New Roman" w:cs="Times New Roman"/>
          <w:b/>
          <w:bCs/>
          <w:color w:val="auto"/>
          <w:sz w:val="28"/>
          <w:szCs w:val="28"/>
          <w:lang w:val="uk-UA"/>
        </w:rPr>
      </w:pPr>
    </w:p>
    <w:tbl>
      <w:tblPr>
        <w:tblW w:w="0" w:type="auto"/>
        <w:tblLook w:val="00A0"/>
      </w:tblPr>
      <w:tblGrid>
        <w:gridCol w:w="4516"/>
        <w:gridCol w:w="508"/>
        <w:gridCol w:w="4830"/>
      </w:tblGrid>
      <w:tr w:rsidR="00F73A34" w:rsidRPr="00414CFE" w:rsidTr="00FB623E">
        <w:tc>
          <w:tcPr>
            <w:tcW w:w="5070" w:type="dxa"/>
          </w:tcPr>
          <w:p w:rsidR="00F73A34" w:rsidRPr="003608FD" w:rsidRDefault="00F73A34" w:rsidP="00FB623E">
            <w:pPr>
              <w:widowControl/>
              <w:ind w:right="85"/>
              <w:rPr>
                <w:rFonts w:ascii="Times New Roman" w:hAnsi="Times New Roman" w:cs="Times New Roman"/>
                <w:bCs/>
                <w:color w:val="auto"/>
                <w:sz w:val="28"/>
                <w:szCs w:val="28"/>
                <w:lang w:val="uk-UA"/>
              </w:rPr>
            </w:pPr>
            <w:r w:rsidRPr="003608FD">
              <w:rPr>
                <w:rFonts w:ascii="Times New Roman" w:hAnsi="Times New Roman" w:cs="Times New Roman"/>
                <w:bCs/>
                <w:color w:val="auto"/>
                <w:sz w:val="28"/>
                <w:szCs w:val="28"/>
                <w:lang w:val="uk-UA"/>
              </w:rPr>
              <w:t>СХВАЛЕНО:</w:t>
            </w:r>
          </w:p>
          <w:p w:rsidR="00F73A34" w:rsidRDefault="00F73A34" w:rsidP="00FB623E">
            <w:pPr>
              <w:widowControl/>
              <w:ind w:right="85"/>
              <w:rPr>
                <w:rFonts w:ascii="Times New Roman" w:hAnsi="Times New Roman" w:cs="Times New Roman"/>
                <w:bCs/>
                <w:color w:val="auto"/>
                <w:sz w:val="28"/>
                <w:szCs w:val="28"/>
                <w:lang w:val="uk-UA"/>
              </w:rPr>
            </w:pPr>
            <w:r w:rsidRPr="003608FD">
              <w:rPr>
                <w:rFonts w:ascii="Times New Roman" w:hAnsi="Times New Roman" w:cs="Times New Roman"/>
                <w:bCs/>
                <w:color w:val="auto"/>
                <w:sz w:val="28"/>
                <w:szCs w:val="28"/>
                <w:lang w:val="uk-UA"/>
              </w:rPr>
              <w:t>рішенням педагогі</w:t>
            </w:r>
            <w:r>
              <w:rPr>
                <w:rFonts w:ascii="Times New Roman" w:hAnsi="Times New Roman" w:cs="Times New Roman"/>
                <w:bCs/>
                <w:color w:val="auto"/>
                <w:sz w:val="28"/>
                <w:szCs w:val="28"/>
                <w:lang w:val="uk-UA"/>
              </w:rPr>
              <w:t xml:space="preserve">чної ради </w:t>
            </w:r>
          </w:p>
          <w:p w:rsidR="00F73A34" w:rsidRPr="003608FD" w:rsidRDefault="00F73A34" w:rsidP="00FB623E">
            <w:pPr>
              <w:widowControl/>
              <w:ind w:right="85"/>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Вільхівського ліцею </w:t>
            </w:r>
          </w:p>
          <w:p w:rsidR="00F73A34" w:rsidRPr="003608FD" w:rsidRDefault="00F73A34" w:rsidP="00FB623E">
            <w:pPr>
              <w:widowControl/>
              <w:ind w:right="85"/>
              <w:rPr>
                <w:rFonts w:ascii="Times New Roman" w:hAnsi="Times New Roman" w:cs="Times New Roman"/>
                <w:bCs/>
                <w:color w:val="auto"/>
                <w:sz w:val="28"/>
                <w:szCs w:val="28"/>
                <w:lang w:val="uk-UA"/>
              </w:rPr>
            </w:pPr>
            <w:r w:rsidRPr="003608FD">
              <w:rPr>
                <w:rFonts w:ascii="Times New Roman" w:hAnsi="Times New Roman" w:cs="Times New Roman"/>
                <w:bCs/>
                <w:color w:val="auto"/>
                <w:sz w:val="28"/>
                <w:szCs w:val="28"/>
                <w:lang w:val="uk-UA"/>
              </w:rPr>
              <w:t xml:space="preserve"> Горохівської міської ради Луцького району Волинської області</w:t>
            </w:r>
          </w:p>
          <w:p w:rsidR="00F73A34" w:rsidRPr="003608FD" w:rsidRDefault="00F73A34" w:rsidP="00FB623E">
            <w:pPr>
              <w:widowControl/>
              <w:ind w:right="85"/>
              <w:rPr>
                <w:rFonts w:ascii="Times New Roman" w:hAnsi="Times New Roman" w:cs="Times New Roman"/>
                <w:bCs/>
                <w:color w:val="auto"/>
                <w:sz w:val="28"/>
                <w:szCs w:val="28"/>
                <w:lang w:val="uk-UA"/>
              </w:rPr>
            </w:pPr>
            <w:r w:rsidRPr="003608FD">
              <w:rPr>
                <w:rFonts w:ascii="Times New Roman" w:hAnsi="Times New Roman" w:cs="Times New Roman"/>
                <w:bCs/>
                <w:color w:val="auto"/>
                <w:sz w:val="28"/>
                <w:szCs w:val="28"/>
                <w:lang w:val="uk-UA"/>
              </w:rPr>
              <w:t xml:space="preserve">Протокол від </w:t>
            </w:r>
            <w:r>
              <w:rPr>
                <w:rFonts w:ascii="Times New Roman" w:hAnsi="Times New Roman" w:cs="Times New Roman"/>
                <w:bCs/>
                <w:color w:val="auto"/>
                <w:sz w:val="28"/>
                <w:szCs w:val="28"/>
                <w:lang w:val="uk-UA"/>
              </w:rPr>
              <w:t>30.08</w:t>
            </w:r>
            <w:r w:rsidRPr="003608FD">
              <w:rPr>
                <w:rFonts w:ascii="Times New Roman" w:hAnsi="Times New Roman" w:cs="Times New Roman"/>
                <w:bCs/>
                <w:color w:val="auto"/>
                <w:sz w:val="28"/>
                <w:szCs w:val="28"/>
                <w:lang w:val="uk-UA"/>
              </w:rPr>
              <w:t>. 202</w:t>
            </w:r>
            <w:r>
              <w:rPr>
                <w:rFonts w:ascii="Times New Roman" w:hAnsi="Times New Roman" w:cs="Times New Roman"/>
                <w:bCs/>
                <w:color w:val="auto"/>
                <w:sz w:val="28"/>
                <w:szCs w:val="28"/>
                <w:lang w:val="uk-UA"/>
              </w:rPr>
              <w:t>4</w:t>
            </w:r>
            <w:r w:rsidRPr="003608FD">
              <w:rPr>
                <w:rFonts w:ascii="Times New Roman" w:hAnsi="Times New Roman" w:cs="Times New Roman"/>
                <w:bCs/>
                <w:color w:val="auto"/>
                <w:sz w:val="28"/>
                <w:szCs w:val="28"/>
                <w:lang w:val="uk-UA"/>
              </w:rPr>
              <w:t xml:space="preserve"> р. № </w:t>
            </w:r>
            <w:r>
              <w:rPr>
                <w:rFonts w:ascii="Times New Roman" w:hAnsi="Times New Roman" w:cs="Times New Roman"/>
                <w:bCs/>
                <w:color w:val="auto"/>
                <w:sz w:val="28"/>
                <w:szCs w:val="28"/>
                <w:lang w:val="uk-UA"/>
              </w:rPr>
              <w:t>1</w:t>
            </w:r>
          </w:p>
        </w:tc>
        <w:tc>
          <w:tcPr>
            <w:tcW w:w="567" w:type="dxa"/>
          </w:tcPr>
          <w:p w:rsidR="00F73A34" w:rsidRPr="003608FD" w:rsidRDefault="00F73A34" w:rsidP="00FB623E">
            <w:pPr>
              <w:widowControl/>
              <w:ind w:right="85"/>
              <w:rPr>
                <w:rFonts w:ascii="Times New Roman" w:hAnsi="Times New Roman" w:cs="Times New Roman"/>
                <w:bCs/>
                <w:color w:val="auto"/>
                <w:sz w:val="28"/>
                <w:szCs w:val="28"/>
                <w:lang w:val="uk-UA"/>
              </w:rPr>
            </w:pPr>
          </w:p>
        </w:tc>
        <w:tc>
          <w:tcPr>
            <w:tcW w:w="5352" w:type="dxa"/>
          </w:tcPr>
          <w:p w:rsidR="00F73A34" w:rsidRPr="003608FD" w:rsidRDefault="00F73A34" w:rsidP="00FB623E">
            <w:pPr>
              <w:widowControl/>
              <w:ind w:right="85"/>
              <w:rPr>
                <w:rFonts w:ascii="Times New Roman" w:hAnsi="Times New Roman" w:cs="Times New Roman"/>
                <w:bCs/>
                <w:color w:val="auto"/>
                <w:sz w:val="28"/>
                <w:szCs w:val="28"/>
                <w:lang w:val="uk-UA"/>
              </w:rPr>
            </w:pPr>
            <w:r>
              <w:rPr>
                <w:noProof/>
                <w:lang w:val="uk-UA" w:eastAsia="uk-UA"/>
              </w:rPr>
              <w:pict>
                <v:shape id="_x0000_s1026" type="#_x0000_t75" alt="" style="position:absolute;margin-left:36.8pt;margin-top:10.75pt;width:2in;height:54pt;z-index:-251658240;mso-position-horizontal-relative:text;mso-position-vertical-relative:text" o:allowoverlap="f">
                  <v:imagedata r:id="rId7" r:href="rId8"/>
                </v:shape>
              </w:pict>
            </w:r>
            <w:r w:rsidRPr="003608FD">
              <w:rPr>
                <w:rFonts w:ascii="Times New Roman" w:hAnsi="Times New Roman" w:cs="Times New Roman"/>
                <w:bCs/>
                <w:color w:val="auto"/>
                <w:sz w:val="28"/>
                <w:szCs w:val="28"/>
                <w:lang w:val="uk-UA"/>
              </w:rPr>
              <w:t>ЗАТВЕРДЖЕНО:</w:t>
            </w:r>
          </w:p>
          <w:p w:rsidR="00F73A34" w:rsidRPr="003608FD" w:rsidRDefault="00F73A34" w:rsidP="00FB623E">
            <w:pPr>
              <w:widowControl/>
              <w:ind w:right="85"/>
              <w:rPr>
                <w:rFonts w:ascii="Times New Roman" w:hAnsi="Times New Roman" w:cs="Times New Roman"/>
                <w:bCs/>
                <w:color w:val="auto"/>
                <w:sz w:val="28"/>
                <w:szCs w:val="28"/>
                <w:lang w:val="uk-UA"/>
              </w:rPr>
            </w:pPr>
            <w:r w:rsidRPr="003608FD">
              <w:rPr>
                <w:rFonts w:ascii="Times New Roman" w:hAnsi="Times New Roman" w:cs="Times New Roman"/>
                <w:bCs/>
                <w:color w:val="auto"/>
                <w:sz w:val="28"/>
                <w:szCs w:val="28"/>
                <w:lang w:val="uk-UA"/>
              </w:rPr>
              <w:t>Дирек</w:t>
            </w:r>
            <w:r>
              <w:rPr>
                <w:rFonts w:ascii="Times New Roman" w:hAnsi="Times New Roman" w:cs="Times New Roman"/>
                <w:bCs/>
                <w:color w:val="auto"/>
                <w:sz w:val="28"/>
                <w:szCs w:val="28"/>
                <w:lang w:val="uk-UA"/>
              </w:rPr>
              <w:t>тор                   Л.МАРТИНЮК</w:t>
            </w:r>
          </w:p>
          <w:p w:rsidR="00F73A34" w:rsidRPr="003608FD" w:rsidRDefault="00F73A34" w:rsidP="00FB623E">
            <w:pPr>
              <w:widowControl/>
              <w:ind w:right="85"/>
              <w:rPr>
                <w:rFonts w:ascii="Times New Roman" w:hAnsi="Times New Roman" w:cs="Times New Roman"/>
                <w:bCs/>
                <w:color w:val="auto"/>
                <w:sz w:val="28"/>
                <w:szCs w:val="28"/>
                <w:lang w:val="uk-UA"/>
              </w:rPr>
            </w:pPr>
          </w:p>
          <w:p w:rsidR="00F73A34" w:rsidRPr="003608FD" w:rsidRDefault="00F73A34" w:rsidP="00FB623E">
            <w:pPr>
              <w:widowControl/>
              <w:ind w:right="85"/>
              <w:rPr>
                <w:rFonts w:ascii="Times New Roman" w:hAnsi="Times New Roman" w:cs="Times New Roman"/>
                <w:bCs/>
                <w:color w:val="auto"/>
                <w:sz w:val="28"/>
                <w:szCs w:val="28"/>
                <w:lang w:val="uk-UA"/>
              </w:rPr>
            </w:pPr>
            <w:r w:rsidRPr="003608FD">
              <w:rPr>
                <w:rFonts w:ascii="Times New Roman" w:hAnsi="Times New Roman" w:cs="Times New Roman"/>
                <w:bCs/>
                <w:color w:val="auto"/>
                <w:sz w:val="28"/>
                <w:szCs w:val="28"/>
                <w:lang w:val="uk-UA"/>
              </w:rPr>
              <w:t xml:space="preserve">наказ № </w:t>
            </w:r>
            <w:r>
              <w:rPr>
                <w:rFonts w:ascii="Times New Roman" w:hAnsi="Times New Roman" w:cs="Times New Roman"/>
                <w:bCs/>
                <w:color w:val="auto"/>
                <w:sz w:val="28"/>
                <w:szCs w:val="28"/>
                <w:lang w:val="uk-UA"/>
              </w:rPr>
              <w:t xml:space="preserve">    від 30.08</w:t>
            </w:r>
            <w:r w:rsidRPr="003608FD">
              <w:rPr>
                <w:rFonts w:ascii="Times New Roman" w:hAnsi="Times New Roman" w:cs="Times New Roman"/>
                <w:bCs/>
                <w:color w:val="auto"/>
                <w:sz w:val="28"/>
                <w:szCs w:val="28"/>
                <w:lang w:val="uk-UA"/>
              </w:rPr>
              <w:t>. 202</w:t>
            </w:r>
            <w:r>
              <w:rPr>
                <w:rFonts w:ascii="Times New Roman" w:hAnsi="Times New Roman" w:cs="Times New Roman"/>
                <w:bCs/>
                <w:color w:val="auto"/>
                <w:sz w:val="28"/>
                <w:szCs w:val="28"/>
                <w:lang w:val="uk-UA"/>
              </w:rPr>
              <w:t>4</w:t>
            </w:r>
            <w:r w:rsidRPr="003608FD">
              <w:rPr>
                <w:rFonts w:ascii="Times New Roman" w:hAnsi="Times New Roman" w:cs="Times New Roman"/>
                <w:bCs/>
                <w:color w:val="auto"/>
                <w:sz w:val="28"/>
                <w:szCs w:val="28"/>
                <w:lang w:val="uk-UA"/>
              </w:rPr>
              <w:t>. 202</w:t>
            </w:r>
            <w:r>
              <w:rPr>
                <w:rFonts w:ascii="Times New Roman" w:hAnsi="Times New Roman" w:cs="Times New Roman"/>
                <w:bCs/>
                <w:color w:val="auto"/>
                <w:sz w:val="28"/>
                <w:szCs w:val="28"/>
                <w:lang w:val="uk-UA"/>
              </w:rPr>
              <w:t>4</w:t>
            </w:r>
            <w:r w:rsidRPr="003608FD">
              <w:rPr>
                <w:rFonts w:ascii="Times New Roman" w:hAnsi="Times New Roman" w:cs="Times New Roman"/>
                <w:bCs/>
                <w:color w:val="auto"/>
                <w:sz w:val="28"/>
                <w:szCs w:val="28"/>
                <w:lang w:val="uk-UA"/>
              </w:rPr>
              <w:t xml:space="preserve"> р.</w:t>
            </w:r>
          </w:p>
          <w:p w:rsidR="00F73A34" w:rsidRPr="003608FD" w:rsidRDefault="00F73A34" w:rsidP="00FB623E">
            <w:pPr>
              <w:widowControl/>
              <w:ind w:right="85"/>
              <w:rPr>
                <w:rFonts w:ascii="Times New Roman" w:hAnsi="Times New Roman" w:cs="Times New Roman"/>
                <w:bCs/>
                <w:color w:val="auto"/>
                <w:sz w:val="28"/>
                <w:szCs w:val="28"/>
                <w:lang w:val="uk-UA"/>
              </w:rPr>
            </w:pPr>
          </w:p>
        </w:tc>
      </w:tr>
    </w:tbl>
    <w:p w:rsidR="00F73A34" w:rsidRPr="00E176CE" w:rsidRDefault="00F73A34" w:rsidP="009E00C4">
      <w:pPr>
        <w:widowControl/>
        <w:ind w:right="85"/>
        <w:rPr>
          <w:rFonts w:ascii="Times New Roman" w:hAnsi="Times New Roman" w:cs="Times New Roman"/>
          <w:bCs/>
          <w:color w:val="auto"/>
          <w:sz w:val="28"/>
          <w:szCs w:val="28"/>
          <w:lang w:val="uk-UA"/>
        </w:rPr>
      </w:pPr>
    </w:p>
    <w:p w:rsidR="00F73A34" w:rsidRPr="00E176CE" w:rsidRDefault="00F73A34" w:rsidP="009E00C4">
      <w:pPr>
        <w:widowControl/>
        <w:ind w:right="85"/>
        <w:rPr>
          <w:rFonts w:ascii="Times New Roman" w:hAnsi="Times New Roman" w:cs="Times New Roman"/>
          <w:bCs/>
          <w:color w:val="auto"/>
          <w:sz w:val="28"/>
          <w:szCs w:val="28"/>
          <w:lang w:val="uk-UA"/>
        </w:rPr>
      </w:pPr>
    </w:p>
    <w:p w:rsidR="00F73A34" w:rsidRPr="00E176CE" w:rsidRDefault="00F73A34" w:rsidP="009E00C4">
      <w:pPr>
        <w:widowControl/>
        <w:ind w:right="85"/>
        <w:rPr>
          <w:rFonts w:ascii="Times New Roman" w:hAnsi="Times New Roman" w:cs="Times New Roman"/>
          <w:bCs/>
          <w:color w:val="auto"/>
          <w:sz w:val="28"/>
          <w:szCs w:val="28"/>
          <w:lang w:val="uk-UA"/>
        </w:rPr>
      </w:pPr>
    </w:p>
    <w:p w:rsidR="00F73A34" w:rsidRPr="00E176CE" w:rsidRDefault="00F73A34" w:rsidP="009E00C4">
      <w:pPr>
        <w:widowControl/>
        <w:ind w:right="85"/>
        <w:rPr>
          <w:rFonts w:ascii="Times New Roman" w:hAnsi="Times New Roman" w:cs="Times New Roman"/>
          <w:bCs/>
          <w:color w:val="auto"/>
          <w:sz w:val="28"/>
          <w:szCs w:val="28"/>
          <w:lang w:val="uk-UA"/>
        </w:rPr>
      </w:pPr>
    </w:p>
    <w:p w:rsidR="00F73A34" w:rsidRPr="00E176CE" w:rsidRDefault="00F73A34" w:rsidP="009E00C4">
      <w:pPr>
        <w:widowControl/>
        <w:ind w:right="85"/>
        <w:rPr>
          <w:rFonts w:ascii="Times New Roman" w:hAnsi="Times New Roman" w:cs="Times New Roman"/>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DA1425">
      <w:pPr>
        <w:widowControl/>
        <w:ind w:right="85"/>
        <w:jc w:val="center"/>
        <w:outlineLvl w:val="0"/>
        <w:rPr>
          <w:rFonts w:ascii="Times New Roman" w:hAnsi="Times New Roman" w:cs="Times New Roman"/>
          <w:b/>
          <w:bCs/>
          <w:color w:val="auto"/>
          <w:sz w:val="32"/>
          <w:szCs w:val="32"/>
          <w:lang w:val="uk-UA"/>
        </w:rPr>
      </w:pPr>
      <w:r w:rsidRPr="00E176CE">
        <w:rPr>
          <w:rFonts w:ascii="Times New Roman" w:hAnsi="Times New Roman" w:cs="Times New Roman"/>
          <w:b/>
          <w:bCs/>
          <w:color w:val="auto"/>
          <w:sz w:val="32"/>
          <w:szCs w:val="32"/>
          <w:lang w:val="uk-UA"/>
        </w:rPr>
        <w:t>Освітня програма</w:t>
      </w:r>
    </w:p>
    <w:p w:rsidR="00F73A34" w:rsidRDefault="00F73A34" w:rsidP="00A00967">
      <w:pPr>
        <w:widowControl/>
        <w:jc w:val="center"/>
        <w:rPr>
          <w:rFonts w:ascii="Times New Roman" w:hAnsi="Times New Roman" w:cs="Times New Roman"/>
          <w:b/>
          <w:bCs/>
          <w:color w:val="auto"/>
          <w:sz w:val="32"/>
          <w:szCs w:val="32"/>
          <w:lang w:val="uk-UA"/>
        </w:rPr>
      </w:pPr>
      <w:r>
        <w:rPr>
          <w:rFonts w:ascii="Times New Roman" w:hAnsi="Times New Roman" w:cs="Times New Roman"/>
          <w:b/>
          <w:bCs/>
          <w:color w:val="auto"/>
          <w:sz w:val="32"/>
          <w:szCs w:val="32"/>
          <w:lang w:val="uk-UA"/>
        </w:rPr>
        <w:t>Вільхівського оіцею</w:t>
      </w:r>
      <w:r w:rsidRPr="00E176CE">
        <w:rPr>
          <w:rFonts w:ascii="Times New Roman" w:hAnsi="Times New Roman" w:cs="Times New Roman"/>
          <w:b/>
          <w:bCs/>
          <w:color w:val="auto"/>
          <w:sz w:val="32"/>
          <w:szCs w:val="32"/>
          <w:lang w:val="uk-UA"/>
        </w:rPr>
        <w:t xml:space="preserve"> </w:t>
      </w:r>
    </w:p>
    <w:p w:rsidR="00F73A34" w:rsidRPr="00E176CE" w:rsidRDefault="00F73A34" w:rsidP="00DA1425">
      <w:pPr>
        <w:widowControl/>
        <w:jc w:val="center"/>
        <w:outlineLvl w:val="0"/>
        <w:rPr>
          <w:rFonts w:ascii="Times New Roman" w:hAnsi="Times New Roman" w:cs="Times New Roman"/>
          <w:b/>
          <w:bCs/>
          <w:color w:val="auto"/>
          <w:sz w:val="32"/>
          <w:szCs w:val="32"/>
          <w:lang w:val="uk-UA"/>
        </w:rPr>
      </w:pPr>
      <w:r>
        <w:rPr>
          <w:rFonts w:ascii="Times New Roman" w:hAnsi="Times New Roman" w:cs="Times New Roman"/>
          <w:b/>
          <w:bCs/>
          <w:color w:val="auto"/>
          <w:sz w:val="32"/>
          <w:szCs w:val="32"/>
          <w:lang w:val="uk-UA"/>
        </w:rPr>
        <w:t>Горохівської міської ради Луцького району</w:t>
      </w:r>
    </w:p>
    <w:p w:rsidR="00F73A34" w:rsidRPr="00E176CE" w:rsidRDefault="00F73A34" w:rsidP="00DA1425">
      <w:pPr>
        <w:widowControl/>
        <w:jc w:val="center"/>
        <w:outlineLvl w:val="0"/>
        <w:rPr>
          <w:rFonts w:ascii="Times New Roman" w:hAnsi="Times New Roman" w:cs="Times New Roman"/>
          <w:b/>
          <w:bCs/>
          <w:color w:val="auto"/>
          <w:sz w:val="32"/>
          <w:szCs w:val="32"/>
          <w:lang w:val="uk-UA"/>
        </w:rPr>
      </w:pPr>
      <w:r w:rsidRPr="00E176CE">
        <w:rPr>
          <w:rFonts w:ascii="Times New Roman" w:hAnsi="Times New Roman" w:cs="Times New Roman"/>
          <w:b/>
          <w:bCs/>
          <w:color w:val="auto"/>
          <w:sz w:val="32"/>
          <w:szCs w:val="32"/>
          <w:lang w:val="uk-UA"/>
        </w:rPr>
        <w:t>Волинської області</w:t>
      </w:r>
    </w:p>
    <w:p w:rsidR="00F73A34" w:rsidRPr="00E176CE" w:rsidRDefault="00F73A34" w:rsidP="00DA1425">
      <w:pPr>
        <w:widowControl/>
        <w:jc w:val="center"/>
        <w:outlineLvl w:val="0"/>
        <w:rPr>
          <w:rFonts w:ascii="Times New Roman" w:hAnsi="Times New Roman" w:cs="Times New Roman"/>
          <w:b/>
          <w:bCs/>
          <w:color w:val="auto"/>
          <w:sz w:val="32"/>
          <w:szCs w:val="32"/>
          <w:lang w:val="uk-UA"/>
        </w:rPr>
      </w:pPr>
      <w:r w:rsidRPr="00A31E4E">
        <w:rPr>
          <w:rFonts w:ascii="Times New Roman" w:hAnsi="Times New Roman" w:cs="Times New Roman"/>
          <w:b/>
          <w:bCs/>
          <w:color w:val="auto"/>
          <w:sz w:val="32"/>
          <w:szCs w:val="32"/>
          <w:lang w:val="uk-UA"/>
        </w:rPr>
        <w:t>на 202</w:t>
      </w:r>
      <w:r>
        <w:rPr>
          <w:rFonts w:ascii="Times New Roman" w:hAnsi="Times New Roman" w:cs="Times New Roman"/>
          <w:b/>
          <w:bCs/>
          <w:color w:val="auto"/>
          <w:sz w:val="32"/>
          <w:szCs w:val="32"/>
          <w:lang w:val="uk-UA"/>
        </w:rPr>
        <w:t>4</w:t>
      </w:r>
      <w:r w:rsidRPr="00A31E4E">
        <w:rPr>
          <w:rFonts w:ascii="Times New Roman" w:hAnsi="Times New Roman" w:cs="Times New Roman"/>
          <w:b/>
          <w:bCs/>
          <w:color w:val="auto"/>
          <w:sz w:val="32"/>
          <w:szCs w:val="32"/>
          <w:lang w:val="uk-UA"/>
        </w:rPr>
        <w:t>-202</w:t>
      </w:r>
      <w:r>
        <w:rPr>
          <w:rFonts w:ascii="Times New Roman" w:hAnsi="Times New Roman" w:cs="Times New Roman"/>
          <w:b/>
          <w:bCs/>
          <w:color w:val="auto"/>
          <w:sz w:val="32"/>
          <w:szCs w:val="32"/>
          <w:lang w:val="uk-UA"/>
        </w:rPr>
        <w:t>5</w:t>
      </w:r>
      <w:r w:rsidRPr="00A31E4E">
        <w:rPr>
          <w:rFonts w:ascii="Times New Roman" w:hAnsi="Times New Roman" w:cs="Times New Roman"/>
          <w:b/>
          <w:bCs/>
          <w:color w:val="auto"/>
          <w:sz w:val="32"/>
          <w:szCs w:val="32"/>
          <w:lang w:val="uk-UA"/>
        </w:rPr>
        <w:t xml:space="preserve"> навчальний рік</w:t>
      </w:r>
    </w:p>
    <w:p w:rsidR="00F73A34" w:rsidRPr="00E176CE" w:rsidRDefault="00F73A34" w:rsidP="009E00C4">
      <w:pPr>
        <w:widowControl/>
        <w:jc w:val="center"/>
        <w:rPr>
          <w:rFonts w:ascii="Times New Roman" w:hAnsi="Times New Roman" w:cs="Times New Roman"/>
          <w:b/>
          <w:bCs/>
          <w:color w:val="auto"/>
          <w:sz w:val="32"/>
          <w:szCs w:val="32"/>
          <w:lang w:val="uk-UA"/>
        </w:rPr>
      </w:pPr>
    </w:p>
    <w:p w:rsidR="00F73A34" w:rsidRPr="00E176CE" w:rsidRDefault="00F73A34" w:rsidP="00DA1425">
      <w:pPr>
        <w:widowControl/>
        <w:jc w:val="center"/>
        <w:outlineLvl w:val="0"/>
        <w:rPr>
          <w:rFonts w:ascii="Times New Roman" w:hAnsi="Times New Roman" w:cs="Times New Roman"/>
          <w:b/>
          <w:bCs/>
          <w:color w:val="auto"/>
          <w:sz w:val="32"/>
          <w:szCs w:val="32"/>
          <w:lang w:val="uk-UA"/>
        </w:rPr>
      </w:pPr>
      <w:r>
        <w:rPr>
          <w:rFonts w:ascii="Times New Roman" w:hAnsi="Times New Roman" w:cs="Times New Roman"/>
          <w:b/>
          <w:bCs/>
          <w:color w:val="auto"/>
          <w:sz w:val="32"/>
          <w:szCs w:val="32"/>
          <w:lang w:val="uk-UA"/>
        </w:rPr>
        <w:t>Базова середня</w:t>
      </w:r>
      <w:r w:rsidRPr="00E176CE">
        <w:rPr>
          <w:rFonts w:ascii="Times New Roman" w:hAnsi="Times New Roman" w:cs="Times New Roman"/>
          <w:b/>
          <w:bCs/>
          <w:color w:val="auto"/>
          <w:sz w:val="32"/>
          <w:szCs w:val="32"/>
          <w:lang w:val="uk-UA"/>
        </w:rPr>
        <w:t xml:space="preserve"> освіта</w:t>
      </w:r>
    </w:p>
    <w:p w:rsidR="00F73A34" w:rsidRPr="00E176CE" w:rsidRDefault="00F73A34" w:rsidP="00DA1425">
      <w:pPr>
        <w:widowControl/>
        <w:jc w:val="center"/>
        <w:outlineLvl w:val="0"/>
        <w:rPr>
          <w:rFonts w:ascii="Times New Roman" w:hAnsi="Times New Roman" w:cs="Times New Roman"/>
          <w:b/>
          <w:bCs/>
          <w:color w:val="auto"/>
          <w:sz w:val="32"/>
          <w:szCs w:val="32"/>
          <w:lang w:val="uk-UA"/>
        </w:rPr>
      </w:pPr>
      <w:r w:rsidRPr="00E176CE">
        <w:rPr>
          <w:rFonts w:ascii="Times New Roman" w:hAnsi="Times New Roman" w:cs="Times New Roman"/>
          <w:b/>
          <w:bCs/>
          <w:color w:val="auto"/>
          <w:sz w:val="32"/>
          <w:szCs w:val="32"/>
          <w:lang w:val="uk-UA"/>
        </w:rPr>
        <w:t>(</w:t>
      </w:r>
      <w:r>
        <w:rPr>
          <w:rFonts w:ascii="Times New Roman" w:hAnsi="Times New Roman" w:cs="Times New Roman"/>
          <w:b/>
          <w:bCs/>
          <w:color w:val="auto"/>
          <w:sz w:val="32"/>
          <w:szCs w:val="32"/>
          <w:lang w:val="uk-UA"/>
        </w:rPr>
        <w:t>5-7</w:t>
      </w:r>
      <w:r w:rsidRPr="00E176CE">
        <w:rPr>
          <w:rFonts w:ascii="Times New Roman" w:hAnsi="Times New Roman" w:cs="Times New Roman"/>
          <w:b/>
          <w:bCs/>
          <w:color w:val="auto"/>
          <w:sz w:val="32"/>
          <w:szCs w:val="32"/>
          <w:lang w:val="uk-UA"/>
        </w:rPr>
        <w:t xml:space="preserve"> клас</w:t>
      </w:r>
      <w:r>
        <w:rPr>
          <w:rFonts w:ascii="Times New Roman" w:hAnsi="Times New Roman" w:cs="Times New Roman"/>
          <w:b/>
          <w:bCs/>
          <w:color w:val="auto"/>
          <w:sz w:val="32"/>
          <w:szCs w:val="32"/>
          <w:lang w:val="uk-UA"/>
        </w:rPr>
        <w:t>и</w:t>
      </w:r>
      <w:r w:rsidRPr="00E176CE">
        <w:rPr>
          <w:rFonts w:ascii="Times New Roman" w:hAnsi="Times New Roman" w:cs="Times New Roman"/>
          <w:b/>
          <w:bCs/>
          <w:color w:val="auto"/>
          <w:sz w:val="32"/>
          <w:szCs w:val="32"/>
          <w:lang w:val="uk-UA"/>
        </w:rPr>
        <w:t>)</w:t>
      </w: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B1009" w:rsidRDefault="00F73A34" w:rsidP="009E00C4">
      <w:pPr>
        <w:rPr>
          <w:sz w:val="28"/>
          <w:szCs w:val="28"/>
          <w:lang w:val="uk-UA"/>
        </w:rPr>
      </w:pPr>
      <w:r w:rsidRPr="00E176CE">
        <w:rPr>
          <w:sz w:val="2"/>
          <w:szCs w:val="2"/>
          <w:lang w:val="uk-UA"/>
        </w:rPr>
        <w:br w:type="page"/>
      </w:r>
    </w:p>
    <w:p w:rsidR="00F73A34" w:rsidRPr="00EB1009" w:rsidRDefault="00F73A34" w:rsidP="00DA1425">
      <w:pPr>
        <w:widowControl/>
        <w:jc w:val="center"/>
        <w:outlineLvl w:val="0"/>
        <w:rPr>
          <w:rFonts w:ascii="Times New Roman" w:hAnsi="Times New Roman" w:cs="Times New Roman"/>
          <w:b/>
          <w:bCs/>
          <w:color w:val="auto"/>
          <w:sz w:val="28"/>
          <w:szCs w:val="28"/>
          <w:lang w:val="uk-UA"/>
        </w:rPr>
      </w:pPr>
      <w:r w:rsidRPr="00EB1009">
        <w:rPr>
          <w:rFonts w:ascii="Times New Roman" w:hAnsi="Times New Roman" w:cs="Times New Roman"/>
          <w:b/>
          <w:bCs/>
          <w:color w:val="auto"/>
          <w:sz w:val="28"/>
          <w:szCs w:val="28"/>
          <w:lang w:val="uk-UA"/>
        </w:rPr>
        <w:t xml:space="preserve">Освітня програма </w:t>
      </w:r>
    </w:p>
    <w:p w:rsidR="00F73A34" w:rsidRPr="00EB1009" w:rsidRDefault="00F73A34" w:rsidP="00DA1425">
      <w:pPr>
        <w:pStyle w:val="NoSpacing"/>
        <w:jc w:val="center"/>
        <w:outlineLvl w:val="0"/>
        <w:rPr>
          <w:rFonts w:ascii="Times New Roman" w:hAnsi="Times New Roman"/>
          <w:b/>
          <w:sz w:val="28"/>
          <w:szCs w:val="28"/>
          <w:lang w:val="uk-UA"/>
        </w:rPr>
      </w:pPr>
      <w:r>
        <w:rPr>
          <w:rFonts w:ascii="Times New Roman" w:hAnsi="Times New Roman"/>
          <w:b/>
          <w:sz w:val="28"/>
          <w:szCs w:val="28"/>
          <w:lang w:val="uk-UA"/>
        </w:rPr>
        <w:t xml:space="preserve">Вільхівського ліцею </w:t>
      </w:r>
      <w:r w:rsidRPr="00EB1009">
        <w:rPr>
          <w:rFonts w:ascii="Times New Roman" w:hAnsi="Times New Roman"/>
          <w:b/>
          <w:sz w:val="28"/>
          <w:szCs w:val="28"/>
          <w:lang w:val="uk-UA"/>
        </w:rPr>
        <w:t xml:space="preserve"> Горохівської міської ради </w:t>
      </w:r>
    </w:p>
    <w:p w:rsidR="00F73A34" w:rsidRPr="00EB1009" w:rsidRDefault="00F73A34" w:rsidP="00DA1425">
      <w:pPr>
        <w:pStyle w:val="NoSpacing"/>
        <w:jc w:val="center"/>
        <w:outlineLvl w:val="0"/>
        <w:rPr>
          <w:rFonts w:ascii="Times New Roman" w:hAnsi="Times New Roman"/>
          <w:b/>
          <w:sz w:val="28"/>
          <w:szCs w:val="28"/>
          <w:lang w:val="uk-UA"/>
        </w:rPr>
      </w:pPr>
      <w:r w:rsidRPr="00EB1009">
        <w:rPr>
          <w:rFonts w:ascii="Times New Roman" w:hAnsi="Times New Roman"/>
          <w:b/>
          <w:sz w:val="28"/>
          <w:szCs w:val="28"/>
          <w:lang w:val="uk-UA"/>
        </w:rPr>
        <w:t>Луцького району Волинської області</w:t>
      </w:r>
    </w:p>
    <w:p w:rsidR="00F73A34" w:rsidRPr="00EB1009" w:rsidRDefault="00F73A34" w:rsidP="009E00C4">
      <w:pPr>
        <w:widowControl/>
        <w:ind w:right="85"/>
        <w:jc w:val="center"/>
        <w:rPr>
          <w:rFonts w:ascii="Times New Roman" w:hAnsi="Times New Roman" w:cs="Times New Roman"/>
          <w:b/>
          <w:bCs/>
          <w:color w:val="auto"/>
          <w:sz w:val="28"/>
          <w:szCs w:val="28"/>
          <w:lang w:val="uk-UA"/>
        </w:rPr>
      </w:pPr>
    </w:p>
    <w:p w:rsidR="00F73A34" w:rsidRPr="00EB1009" w:rsidRDefault="00F73A34" w:rsidP="00DA1425">
      <w:pPr>
        <w:widowControl/>
        <w:ind w:right="85"/>
        <w:jc w:val="center"/>
        <w:outlineLvl w:val="0"/>
        <w:rPr>
          <w:rFonts w:ascii="Times New Roman" w:hAnsi="Times New Roman" w:cs="Times New Roman"/>
          <w:b/>
          <w:bCs/>
          <w:color w:val="auto"/>
          <w:sz w:val="28"/>
          <w:szCs w:val="28"/>
          <w:lang w:val="uk-UA"/>
        </w:rPr>
      </w:pPr>
      <w:r w:rsidRPr="00EB1009">
        <w:rPr>
          <w:rFonts w:ascii="Times New Roman" w:hAnsi="Times New Roman" w:cs="Times New Roman"/>
          <w:b/>
          <w:bCs/>
          <w:color w:val="auto"/>
          <w:sz w:val="28"/>
          <w:szCs w:val="28"/>
          <w:lang w:val="uk-UA"/>
        </w:rPr>
        <w:t>ІІ ступень</w:t>
      </w:r>
    </w:p>
    <w:p w:rsidR="00F73A34" w:rsidRPr="00EB1009" w:rsidRDefault="00F73A34" w:rsidP="00DA1425">
      <w:pPr>
        <w:widowControl/>
        <w:ind w:right="85"/>
        <w:jc w:val="center"/>
        <w:outlineLvl w:val="0"/>
        <w:rPr>
          <w:rFonts w:ascii="Times New Roman" w:hAnsi="Times New Roman" w:cs="Times New Roman"/>
          <w:b/>
          <w:bCs/>
          <w:color w:val="auto"/>
          <w:sz w:val="28"/>
          <w:szCs w:val="28"/>
          <w:lang w:val="uk-UA"/>
        </w:rPr>
      </w:pPr>
      <w:r w:rsidRPr="00EB1009">
        <w:rPr>
          <w:rFonts w:ascii="Times New Roman" w:hAnsi="Times New Roman" w:cs="Times New Roman"/>
          <w:b/>
          <w:bCs/>
          <w:color w:val="auto"/>
          <w:sz w:val="28"/>
          <w:szCs w:val="28"/>
          <w:lang w:val="uk-UA"/>
        </w:rPr>
        <w:t>(5-7 класи)</w:t>
      </w:r>
    </w:p>
    <w:p w:rsidR="00F73A34" w:rsidRPr="00EB1009" w:rsidRDefault="00F73A34" w:rsidP="00F3476F">
      <w:pPr>
        <w:widowControl/>
        <w:rPr>
          <w:rFonts w:ascii="Times New Roman" w:hAnsi="Times New Roman" w:cs="Times New Roman"/>
          <w:b/>
          <w:bCs/>
          <w:color w:val="auto"/>
          <w:sz w:val="28"/>
          <w:szCs w:val="28"/>
          <w:lang w:val="uk-UA"/>
        </w:rPr>
      </w:pPr>
    </w:p>
    <w:p w:rsidR="00F73A34" w:rsidRPr="00EB1009" w:rsidRDefault="00F73A34" w:rsidP="00EF795F">
      <w:pPr>
        <w:pStyle w:val="ListParagraph"/>
        <w:widowControl/>
        <w:numPr>
          <w:ilvl w:val="0"/>
          <w:numId w:val="29"/>
        </w:numPr>
        <w:jc w:val="center"/>
        <w:rPr>
          <w:rFonts w:ascii="Times New Roman" w:hAnsi="Times New Roman" w:cs="Times New Roman"/>
          <w:b/>
          <w:bCs/>
          <w:color w:val="auto"/>
          <w:sz w:val="28"/>
          <w:szCs w:val="28"/>
          <w:lang w:val="uk-UA"/>
        </w:rPr>
      </w:pPr>
      <w:r w:rsidRPr="00EB1009">
        <w:rPr>
          <w:rFonts w:ascii="Times New Roman" w:hAnsi="Times New Roman" w:cs="Times New Roman"/>
          <w:b/>
          <w:bCs/>
          <w:color w:val="auto"/>
          <w:sz w:val="28"/>
          <w:szCs w:val="28"/>
          <w:lang w:val="uk-UA"/>
        </w:rPr>
        <w:t xml:space="preserve">Загальні положення </w:t>
      </w:r>
    </w:p>
    <w:p w:rsidR="00F73A34" w:rsidRPr="00EB1009" w:rsidRDefault="00F73A34" w:rsidP="001C2443">
      <w:pPr>
        <w:ind w:firstLine="567"/>
        <w:jc w:val="both"/>
        <w:rPr>
          <w:rFonts w:ascii="Times New Roman" w:hAnsi="Times New Roman" w:cs="Times New Roman"/>
          <w:sz w:val="28"/>
          <w:szCs w:val="28"/>
          <w:lang w:val="uk-UA"/>
        </w:rPr>
      </w:pPr>
      <w:r w:rsidRPr="00EB1009">
        <w:rPr>
          <w:rFonts w:ascii="Times New Roman" w:hAnsi="Times New Roman" w:cs="Times New Roman"/>
          <w:color w:val="auto"/>
          <w:sz w:val="28"/>
          <w:szCs w:val="28"/>
          <w:lang w:val="uk-UA"/>
        </w:rPr>
        <w:t xml:space="preserve">Освітня програма </w:t>
      </w:r>
      <w:r>
        <w:rPr>
          <w:rFonts w:ascii="Times New Roman" w:hAnsi="Times New Roman" w:cs="Times New Roman"/>
          <w:sz w:val="28"/>
          <w:szCs w:val="28"/>
          <w:lang w:val="uk-UA"/>
        </w:rPr>
        <w:t xml:space="preserve">Вільхівського ліцею </w:t>
      </w:r>
      <w:r w:rsidRPr="00EB1009">
        <w:rPr>
          <w:rFonts w:ascii="Times New Roman" w:hAnsi="Times New Roman" w:cs="Times New Roman"/>
          <w:sz w:val="28"/>
          <w:szCs w:val="28"/>
          <w:lang w:val="uk-UA"/>
        </w:rPr>
        <w:t xml:space="preserve"> Горохівської міської ради Луцького району Волинської області </w:t>
      </w:r>
      <w:r w:rsidRPr="00EB1009">
        <w:rPr>
          <w:rFonts w:ascii="Times New Roman" w:hAnsi="Times New Roman" w:cs="Times New Roman"/>
          <w:color w:val="auto"/>
          <w:sz w:val="28"/>
          <w:szCs w:val="28"/>
          <w:lang w:val="uk-UA"/>
        </w:rPr>
        <w:t xml:space="preserve">ІІ ступеня розроблена на виконання Закону України «Про освіту» та постанови Кабінету Міністрів України від 30 вересня 2020 року № 898 «Про деякі питання державних стандартів повної загальної середньої освіти», наказу МОН України від 09.08.2024 № 1120 «Про внесення змін до типової освітньої програми для 5-9 класів закладів загальної середньої освіти», </w:t>
      </w:r>
      <w:r w:rsidRPr="00EB1009">
        <w:rPr>
          <w:rFonts w:ascii="Times New Roman" w:hAnsi="Times New Roman" w:cs="Times New Roman"/>
          <w:sz w:val="28"/>
          <w:szCs w:val="28"/>
          <w:lang w:val="uk-UA"/>
        </w:rPr>
        <w:t>наказу МОН № 1093 від 02.08.2024 «</w:t>
      </w:r>
      <w:r w:rsidRPr="00EB1009">
        <w:rPr>
          <w:rStyle w:val="Strong"/>
          <w:rFonts w:ascii="Times New Roman" w:hAnsi="Times New Roman"/>
          <w:b w:val="0"/>
          <w:bCs/>
          <w:sz w:val="28"/>
          <w:szCs w:val="28"/>
          <w:lang w:val="uk-UA"/>
        </w:rPr>
        <w:t>Про затвердження рекомендацій щодо оцінювання результатів навчання»</w:t>
      </w:r>
      <w:r w:rsidRPr="00EB1009">
        <w:rPr>
          <w:rFonts w:ascii="Times New Roman" w:hAnsi="Times New Roman" w:cs="Times New Roman"/>
          <w:sz w:val="28"/>
          <w:szCs w:val="28"/>
          <w:lang w:val="uk-UA"/>
        </w:rPr>
        <w:t>.</w:t>
      </w:r>
    </w:p>
    <w:p w:rsidR="00F73A34" w:rsidRPr="00EB1009" w:rsidRDefault="00F73A34" w:rsidP="00E03352">
      <w:pPr>
        <w:widowControl/>
        <w:ind w:firstLine="708"/>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Освітня програма визначає:</w:t>
      </w:r>
    </w:p>
    <w:p w:rsidR="00F73A34" w:rsidRPr="00EB1009" w:rsidRDefault="00F73A34" w:rsidP="00EB1009">
      <w:pPr>
        <w:pStyle w:val="ListParagraph"/>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 xml:space="preserve">вимоги до осіб, які розпочинають навчання за освітньою програмою базової середньої освіти; </w:t>
      </w:r>
    </w:p>
    <w:p w:rsidR="00F73A34" w:rsidRPr="00EB1009" w:rsidRDefault="00F73A34" w:rsidP="00EB1009">
      <w:pPr>
        <w:pStyle w:val="ListParagraph"/>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загальний обсяг навчального навантаження на адаптаційному циклі  навчання (в годинах), його розподіл між освітніми галузями за роками навчання.</w:t>
      </w:r>
    </w:p>
    <w:p w:rsidR="00F73A34" w:rsidRPr="00EB1009" w:rsidRDefault="00F73A34" w:rsidP="00EB1009">
      <w:pPr>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Освітня програма включає:</w:t>
      </w:r>
    </w:p>
    <w:p w:rsidR="00F73A34" w:rsidRPr="00EB1009" w:rsidRDefault="00F73A34" w:rsidP="00EB1009">
      <w:pPr>
        <w:pStyle w:val="ListParagraph"/>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 xml:space="preserve">варіанти типових навчальних планів; </w:t>
      </w:r>
    </w:p>
    <w:p w:rsidR="00F73A34" w:rsidRPr="00EB1009" w:rsidRDefault="00F73A34" w:rsidP="00EB1009">
      <w:pPr>
        <w:pStyle w:val="ListParagraph"/>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 xml:space="preserve">перелік модельних навчальних програм; </w:t>
      </w:r>
    </w:p>
    <w:p w:rsidR="00F73A34" w:rsidRPr="00EB1009" w:rsidRDefault="00F73A34" w:rsidP="00EB1009">
      <w:pPr>
        <w:pStyle w:val="ListParagraph"/>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 xml:space="preserve"> форми організації освітнього процесу; </w:t>
      </w:r>
    </w:p>
    <w:p w:rsidR="00F73A34" w:rsidRPr="00EB1009" w:rsidRDefault="00F73A34" w:rsidP="00EB1009">
      <w:pPr>
        <w:pStyle w:val="ListParagraph"/>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опис інструментарію оцінювання.</w:t>
      </w:r>
    </w:p>
    <w:p w:rsidR="00F73A34" w:rsidRPr="00EB1009" w:rsidRDefault="00F73A34" w:rsidP="00A86C5A">
      <w:pPr>
        <w:widowControl/>
        <w:ind w:firstLine="708"/>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F73A34" w:rsidRPr="00EB1009" w:rsidRDefault="00F73A34" w:rsidP="00532847">
      <w:pPr>
        <w:widowControl/>
        <w:ind w:firstLine="567"/>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 xml:space="preserve">Освітня програма </w:t>
      </w:r>
      <w:r>
        <w:rPr>
          <w:rFonts w:ascii="Times New Roman" w:hAnsi="Times New Roman" w:cs="Times New Roman"/>
          <w:sz w:val="28"/>
          <w:szCs w:val="28"/>
          <w:lang w:val="uk-UA"/>
        </w:rPr>
        <w:t xml:space="preserve">Вільхівського ліцею </w:t>
      </w:r>
      <w:r w:rsidRPr="00EB1009">
        <w:rPr>
          <w:rFonts w:ascii="Times New Roman" w:hAnsi="Times New Roman" w:cs="Times New Roman"/>
          <w:sz w:val="28"/>
          <w:szCs w:val="28"/>
          <w:lang w:val="uk-UA"/>
        </w:rPr>
        <w:t xml:space="preserve"> Горохівської міської ради Луцького району Волинської області</w:t>
      </w:r>
      <w:r>
        <w:rPr>
          <w:rFonts w:ascii="Times New Roman" w:hAnsi="Times New Roman" w:cs="Times New Roman"/>
          <w:sz w:val="28"/>
          <w:szCs w:val="28"/>
          <w:lang w:val="uk-UA"/>
        </w:rPr>
        <w:t xml:space="preserve"> </w:t>
      </w:r>
      <w:r w:rsidRPr="00EB1009">
        <w:rPr>
          <w:rFonts w:ascii="Times New Roman" w:hAnsi="Times New Roman" w:cs="Times New Roman"/>
          <w:sz w:val="28"/>
          <w:szCs w:val="28"/>
          <w:lang w:val="uk-UA"/>
        </w:rPr>
        <w:t>розроблена на основі Типової освітньої програми, відповідно до частини третьої статті 11 Закону України «Про повну загальну середню</w:t>
      </w:r>
      <w:r>
        <w:rPr>
          <w:rFonts w:ascii="Times New Roman" w:hAnsi="Times New Roman" w:cs="Times New Roman"/>
          <w:sz w:val="28"/>
          <w:szCs w:val="28"/>
          <w:lang w:val="uk-UA"/>
        </w:rPr>
        <w:t xml:space="preserve"> освіту», відповідає</w:t>
      </w:r>
      <w:r w:rsidRPr="00EB1009">
        <w:rPr>
          <w:rFonts w:ascii="Times New Roman" w:hAnsi="Times New Roman" w:cs="Times New Roman"/>
          <w:sz w:val="28"/>
          <w:szCs w:val="28"/>
          <w:lang w:val="uk-UA"/>
        </w:rPr>
        <w:t xml:space="preserve"> структурі Типової освітньої програми та визначеним нею вимогам до осіб, які можуть розпочати навчання за освітньою програмою закладу освіти;</w:t>
      </w:r>
      <w:r>
        <w:rPr>
          <w:rFonts w:ascii="Times New Roman" w:hAnsi="Times New Roman" w:cs="Times New Roman"/>
          <w:sz w:val="28"/>
          <w:szCs w:val="28"/>
          <w:lang w:val="uk-UA"/>
        </w:rPr>
        <w:t xml:space="preserve"> визначає</w:t>
      </w:r>
      <w:r w:rsidRPr="00EB1009">
        <w:rPr>
          <w:rFonts w:ascii="Times New Roman" w:hAnsi="Times New Roman" w:cs="Times New Roman"/>
          <w:sz w:val="28"/>
          <w:szCs w:val="28"/>
          <w:lang w:val="uk-UA"/>
        </w:rPr>
        <w:t xml:space="preserve"> 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 </w:t>
      </w:r>
    </w:p>
    <w:p w:rsidR="00F73A34" w:rsidRPr="00EB1009" w:rsidRDefault="00F73A34" w:rsidP="00532847">
      <w:pPr>
        <w:widowControl/>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містити</w:t>
      </w:r>
      <w:r>
        <w:rPr>
          <w:rFonts w:ascii="Times New Roman" w:hAnsi="Times New Roman" w:cs="Times New Roman"/>
          <w:sz w:val="28"/>
          <w:szCs w:val="28"/>
          <w:lang w:val="uk-UA"/>
        </w:rPr>
        <w:t>ть</w:t>
      </w:r>
      <w:r w:rsidRPr="00EB1009">
        <w:rPr>
          <w:rFonts w:ascii="Times New Roman" w:hAnsi="Times New Roman" w:cs="Times New Roman"/>
          <w:sz w:val="28"/>
          <w:szCs w:val="28"/>
          <w:lang w:val="uk-UA"/>
        </w:rPr>
        <w:t xml:space="preserve"> навчальний план, що ґрунтується на одному з варіантів типових навчальних планів Типов</w:t>
      </w:r>
      <w:r>
        <w:rPr>
          <w:rFonts w:ascii="Times New Roman" w:hAnsi="Times New Roman" w:cs="Times New Roman"/>
          <w:sz w:val="28"/>
          <w:szCs w:val="28"/>
          <w:lang w:val="uk-UA"/>
        </w:rPr>
        <w:t>ої освітньої програми (додаток 2);</w:t>
      </w:r>
    </w:p>
    <w:p w:rsidR="00F73A34" w:rsidRPr="00EB1009" w:rsidRDefault="00F73A34" w:rsidP="00532847">
      <w:pPr>
        <w:widowControl/>
        <w:ind w:left="1134"/>
        <w:jc w:val="both"/>
        <w:rPr>
          <w:rFonts w:ascii="Times New Roman" w:hAnsi="Times New Roman" w:cs="Times New Roman"/>
          <w:sz w:val="28"/>
          <w:szCs w:val="28"/>
          <w:lang w:val="uk-UA"/>
        </w:rPr>
      </w:pPr>
      <w:r>
        <w:rPr>
          <w:rFonts w:ascii="Times New Roman" w:hAnsi="Times New Roman" w:cs="Times New Roman"/>
          <w:sz w:val="28"/>
          <w:szCs w:val="28"/>
          <w:lang w:val="uk-UA"/>
        </w:rPr>
        <w:t>містить</w:t>
      </w:r>
      <w:r w:rsidRPr="00EB1009">
        <w:rPr>
          <w:rFonts w:ascii="Times New Roman" w:hAnsi="Times New Roman" w:cs="Times New Roman"/>
          <w:sz w:val="28"/>
          <w:szCs w:val="28"/>
          <w:lang w:val="uk-UA"/>
        </w:rPr>
        <w:t xml:space="preserve"> перелік модельних навчальних програм, які використовує заклад освіти в освітньому процесі, опис форм організації освітнього процесу та інструментарію оцінювання </w:t>
      </w:r>
    </w:p>
    <w:p w:rsidR="00F73A34" w:rsidRPr="00EB1009" w:rsidRDefault="00F73A34" w:rsidP="00A749DE">
      <w:pPr>
        <w:pStyle w:val="NoSpacing"/>
        <w:ind w:firstLine="567"/>
        <w:jc w:val="center"/>
        <w:rPr>
          <w:rFonts w:ascii="Times New Roman" w:hAnsi="Times New Roman"/>
          <w:b/>
          <w:sz w:val="28"/>
          <w:szCs w:val="28"/>
          <w:lang w:val="uk-UA"/>
        </w:rPr>
      </w:pPr>
    </w:p>
    <w:p w:rsidR="00F73A34" w:rsidRPr="00EB1009" w:rsidRDefault="00F73A34" w:rsidP="00A749DE">
      <w:pPr>
        <w:pStyle w:val="NoSpacing"/>
        <w:ind w:firstLine="567"/>
        <w:jc w:val="center"/>
        <w:rPr>
          <w:rFonts w:ascii="Times New Roman" w:hAnsi="Times New Roman"/>
          <w:b/>
          <w:sz w:val="28"/>
          <w:szCs w:val="28"/>
          <w:lang w:val="uk-UA"/>
        </w:rPr>
      </w:pPr>
    </w:p>
    <w:p w:rsidR="00F73A34" w:rsidRPr="00EB1009" w:rsidRDefault="00F73A34" w:rsidP="00A749DE">
      <w:pPr>
        <w:pStyle w:val="NoSpacing"/>
        <w:ind w:firstLine="567"/>
        <w:jc w:val="center"/>
        <w:rPr>
          <w:rFonts w:ascii="Times New Roman" w:hAnsi="Times New Roman"/>
          <w:sz w:val="28"/>
          <w:szCs w:val="28"/>
          <w:lang w:val="uk-UA"/>
        </w:rPr>
      </w:pPr>
      <w:r w:rsidRPr="00EB1009">
        <w:rPr>
          <w:rFonts w:ascii="Times New Roman" w:hAnsi="Times New Roman"/>
          <w:b/>
          <w:sz w:val="28"/>
          <w:szCs w:val="28"/>
          <w:lang w:val="uk-UA"/>
        </w:rPr>
        <w:t>2.Вимогидо осіб, які можуть розпочати навчання за освітньою програмою</w:t>
      </w:r>
    </w:p>
    <w:p w:rsidR="00F73A34" w:rsidRPr="00EB1009" w:rsidRDefault="00F73A34" w:rsidP="005B2AA0">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 </w:t>
      </w:r>
    </w:p>
    <w:p w:rsidR="00F73A34" w:rsidRPr="00EB1009" w:rsidRDefault="00F73A34" w:rsidP="005B2AA0">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 </w:t>
      </w:r>
    </w:p>
    <w:p w:rsidR="00F73A34" w:rsidRDefault="00F73A34" w:rsidP="005B2AA0">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 </w:t>
      </w:r>
    </w:p>
    <w:p w:rsidR="00F73A34" w:rsidRPr="00EB1009" w:rsidRDefault="00F73A34" w:rsidP="00331200">
      <w:pPr>
        <w:pStyle w:val="NoSpacing"/>
        <w:ind w:firstLine="567"/>
        <w:jc w:val="both"/>
        <w:rPr>
          <w:rFonts w:ascii="Times New Roman" w:hAnsi="Times New Roman"/>
          <w:sz w:val="28"/>
          <w:szCs w:val="28"/>
          <w:lang w:val="uk-UA"/>
        </w:rPr>
      </w:pPr>
      <w:r>
        <w:rPr>
          <w:rFonts w:ascii="Times New Roman" w:hAnsi="Times New Roman"/>
          <w:sz w:val="28"/>
          <w:szCs w:val="28"/>
          <w:lang w:val="uk-UA"/>
        </w:rPr>
        <w:t>18 учнів 5 класу розпочнуть навчання</w:t>
      </w:r>
      <w:r w:rsidRPr="00331200">
        <w:rPr>
          <w:rFonts w:ascii="Times New Roman" w:hAnsi="Times New Roman"/>
          <w:sz w:val="28"/>
          <w:szCs w:val="28"/>
          <w:lang w:val="uk-UA"/>
        </w:rPr>
        <w:t xml:space="preserve"> </w:t>
      </w:r>
      <w:r w:rsidRPr="00EB1009">
        <w:rPr>
          <w:rFonts w:ascii="Times New Roman" w:hAnsi="Times New Roman"/>
          <w:sz w:val="28"/>
          <w:szCs w:val="28"/>
          <w:lang w:val="uk-UA"/>
        </w:rPr>
        <w:t>за освітньою програмою базової середньої освіти, досягли результатів навчання, визначени</w:t>
      </w:r>
      <w:r>
        <w:rPr>
          <w:rFonts w:ascii="Times New Roman" w:hAnsi="Times New Roman"/>
          <w:sz w:val="28"/>
          <w:szCs w:val="28"/>
          <w:lang w:val="uk-UA"/>
        </w:rPr>
        <w:t xml:space="preserve">х у Державному стандарті початкової освіти </w:t>
      </w:r>
      <w:r w:rsidRPr="00EB1009">
        <w:rPr>
          <w:rFonts w:ascii="Times New Roman" w:hAnsi="Times New Roman"/>
          <w:sz w:val="28"/>
          <w:szCs w:val="28"/>
          <w:lang w:val="uk-UA"/>
        </w:rPr>
        <w:t xml:space="preserve"> освіти, що підтверджено </w:t>
      </w:r>
      <w:r>
        <w:rPr>
          <w:rFonts w:ascii="Times New Roman" w:hAnsi="Times New Roman"/>
          <w:sz w:val="28"/>
          <w:szCs w:val="28"/>
          <w:lang w:val="uk-UA"/>
        </w:rPr>
        <w:t xml:space="preserve">свідоцтвом досягнень учнів за 4 </w:t>
      </w:r>
      <w:r w:rsidRPr="00EB1009">
        <w:rPr>
          <w:rFonts w:ascii="Times New Roman" w:hAnsi="Times New Roman"/>
          <w:sz w:val="28"/>
          <w:szCs w:val="28"/>
          <w:lang w:val="uk-UA"/>
        </w:rPr>
        <w:t>клас.</w:t>
      </w:r>
    </w:p>
    <w:p w:rsidR="00F73A34" w:rsidRPr="00EB1009" w:rsidRDefault="00F73A34" w:rsidP="005B2AA0">
      <w:pPr>
        <w:pStyle w:val="NoSpacing"/>
        <w:ind w:firstLine="567"/>
        <w:jc w:val="both"/>
        <w:rPr>
          <w:rFonts w:ascii="Times New Roman" w:hAnsi="Times New Roman"/>
          <w:sz w:val="28"/>
          <w:szCs w:val="28"/>
          <w:lang w:val="uk-UA"/>
        </w:rPr>
      </w:pPr>
    </w:p>
    <w:p w:rsidR="00F73A34" w:rsidRPr="00EB1009" w:rsidRDefault="00F73A34" w:rsidP="00A749DE">
      <w:pPr>
        <w:pStyle w:val="NoSpacing"/>
        <w:ind w:firstLine="567"/>
        <w:jc w:val="both"/>
        <w:rPr>
          <w:rFonts w:ascii="Times New Roman" w:hAnsi="Times New Roman"/>
          <w:sz w:val="28"/>
          <w:szCs w:val="28"/>
          <w:lang w:val="uk-UA"/>
        </w:rPr>
      </w:pPr>
      <w:r>
        <w:rPr>
          <w:rFonts w:ascii="Times New Roman" w:hAnsi="Times New Roman"/>
          <w:sz w:val="28"/>
          <w:szCs w:val="28"/>
          <w:lang w:val="uk-UA"/>
        </w:rPr>
        <w:t>Учні 6-го класу (6 учнів, з них 1 –на сімейній формі)</w:t>
      </w:r>
      <w:r w:rsidRPr="00EB1009">
        <w:rPr>
          <w:rFonts w:ascii="Times New Roman" w:hAnsi="Times New Roman"/>
          <w:sz w:val="28"/>
          <w:szCs w:val="28"/>
          <w:lang w:val="uk-UA"/>
        </w:rPr>
        <w:t xml:space="preserve"> продовжують навчання за освітньою програмою базової середньої освіти, досягли результатів навчання, визначених у Державному стандарті базової освіти, що підтверджено свідоцтвом досягнень учнів за 5 клас.</w:t>
      </w:r>
    </w:p>
    <w:p w:rsidR="00F73A34" w:rsidRPr="00EB1009" w:rsidRDefault="00F73A34" w:rsidP="00532847">
      <w:pPr>
        <w:pStyle w:val="NoSpacing"/>
        <w:ind w:firstLine="567"/>
        <w:jc w:val="both"/>
        <w:rPr>
          <w:rFonts w:ascii="Times New Roman" w:hAnsi="Times New Roman"/>
          <w:sz w:val="28"/>
          <w:szCs w:val="28"/>
          <w:lang w:val="uk-UA"/>
        </w:rPr>
      </w:pPr>
      <w:r>
        <w:rPr>
          <w:rFonts w:ascii="Times New Roman" w:hAnsi="Times New Roman"/>
          <w:sz w:val="28"/>
          <w:szCs w:val="28"/>
          <w:lang w:val="uk-UA"/>
        </w:rPr>
        <w:t>12  учні 7-го  класу</w:t>
      </w:r>
      <w:r w:rsidRPr="00EB1009">
        <w:rPr>
          <w:rFonts w:ascii="Times New Roman" w:hAnsi="Times New Roman"/>
          <w:sz w:val="28"/>
          <w:szCs w:val="28"/>
          <w:lang w:val="uk-UA"/>
        </w:rPr>
        <w:t xml:space="preserve"> продовжують навчання за освітньою програмою базової середньої освіти, досягли результатів навчання, визначених у Державному стандарті базової освіти, що підтверджено свідоцтвом досягнень учнів за 6 клас.</w:t>
      </w:r>
    </w:p>
    <w:p w:rsidR="00F73A34" w:rsidRPr="00EB1009" w:rsidRDefault="00F73A34" w:rsidP="00A749DE">
      <w:pPr>
        <w:pStyle w:val="NoSpacing"/>
        <w:ind w:firstLine="567"/>
        <w:jc w:val="center"/>
        <w:rPr>
          <w:rFonts w:ascii="Times New Roman" w:hAnsi="Times New Roman"/>
          <w:b/>
          <w:sz w:val="28"/>
          <w:szCs w:val="28"/>
          <w:lang w:val="uk-UA"/>
        </w:rPr>
      </w:pPr>
      <w:r w:rsidRPr="00EB1009">
        <w:rPr>
          <w:rFonts w:ascii="Times New Roman" w:hAnsi="Times New Roman"/>
          <w:b/>
          <w:sz w:val="28"/>
          <w:szCs w:val="28"/>
          <w:lang w:val="uk-UA"/>
        </w:rPr>
        <w:t xml:space="preserve">3. Загальний обсяг навчального навантаження </w:t>
      </w:r>
    </w:p>
    <w:p w:rsidR="00F73A34" w:rsidRPr="00EB1009" w:rsidRDefault="00F73A34" w:rsidP="00A749DE">
      <w:pPr>
        <w:pStyle w:val="NoSpacing"/>
        <w:ind w:firstLine="567"/>
        <w:jc w:val="center"/>
        <w:rPr>
          <w:rFonts w:ascii="Times New Roman" w:hAnsi="Times New Roman"/>
          <w:b/>
          <w:sz w:val="28"/>
          <w:szCs w:val="28"/>
          <w:lang w:val="uk-UA"/>
        </w:rPr>
      </w:pPr>
      <w:r w:rsidRPr="00EB1009">
        <w:rPr>
          <w:rFonts w:ascii="Times New Roman" w:hAnsi="Times New Roman"/>
          <w:b/>
          <w:sz w:val="28"/>
          <w:szCs w:val="28"/>
          <w:lang w:val="uk-UA"/>
        </w:rPr>
        <w:t xml:space="preserve">на адаптаційному циклі базової середньої освіти, </w:t>
      </w:r>
    </w:p>
    <w:p w:rsidR="00F73A34" w:rsidRPr="00EB1009" w:rsidRDefault="00F73A34" w:rsidP="00A749DE">
      <w:pPr>
        <w:pStyle w:val="NoSpacing"/>
        <w:ind w:firstLine="567"/>
        <w:jc w:val="center"/>
        <w:rPr>
          <w:rFonts w:ascii="Times New Roman" w:hAnsi="Times New Roman"/>
          <w:b/>
          <w:sz w:val="28"/>
          <w:szCs w:val="28"/>
          <w:lang w:val="uk-UA"/>
        </w:rPr>
      </w:pPr>
      <w:r w:rsidRPr="00EB1009">
        <w:rPr>
          <w:rFonts w:ascii="Times New Roman" w:hAnsi="Times New Roman"/>
          <w:b/>
          <w:sz w:val="28"/>
          <w:szCs w:val="28"/>
          <w:lang w:val="uk-UA"/>
        </w:rPr>
        <w:t xml:space="preserve">та циклі базового предметного навчання базової середньої освіти, </w:t>
      </w:r>
    </w:p>
    <w:p w:rsidR="00F73A34" w:rsidRPr="00EB1009" w:rsidRDefault="00F73A34" w:rsidP="00A749DE">
      <w:pPr>
        <w:pStyle w:val="NoSpacing"/>
        <w:ind w:firstLine="567"/>
        <w:jc w:val="center"/>
        <w:rPr>
          <w:rFonts w:ascii="Times New Roman" w:hAnsi="Times New Roman"/>
          <w:b/>
          <w:sz w:val="28"/>
          <w:szCs w:val="28"/>
          <w:lang w:val="uk-UA"/>
        </w:rPr>
      </w:pPr>
      <w:r w:rsidRPr="00EB1009">
        <w:rPr>
          <w:rFonts w:ascii="Times New Roman" w:hAnsi="Times New Roman"/>
          <w:b/>
          <w:sz w:val="28"/>
          <w:szCs w:val="28"/>
          <w:lang w:val="uk-UA"/>
        </w:rPr>
        <w:t>його розподіл між освітніми галузямиза роками навчання</w:t>
      </w:r>
    </w:p>
    <w:p w:rsidR="00F73A34" w:rsidRPr="00EB1009" w:rsidRDefault="00F73A34" w:rsidP="00D058D5">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Загальний обсяг навчального навантаження для учнів й учениць 5-6 класів (адаптаційний цикл базової середньої освіти) та 7</w:t>
      </w:r>
      <w:r>
        <w:rPr>
          <w:rFonts w:ascii="Times New Roman" w:hAnsi="Times New Roman"/>
          <w:sz w:val="28"/>
          <w:szCs w:val="28"/>
          <w:lang w:val="uk-UA"/>
        </w:rPr>
        <w:t>-го класу</w:t>
      </w:r>
      <w:r w:rsidRPr="00EB1009">
        <w:rPr>
          <w:rFonts w:ascii="Times New Roman" w:hAnsi="Times New Roman"/>
          <w:sz w:val="28"/>
          <w:szCs w:val="28"/>
          <w:lang w:val="uk-UA"/>
        </w:rPr>
        <w:t xml:space="preserve"> (цикл базового предметного навчання базової середньої освіти ) сформовано за додатком 1 Типової освітньої програми.</w:t>
      </w:r>
    </w:p>
    <w:p w:rsidR="00F73A34" w:rsidRPr="00EB1009" w:rsidRDefault="00F73A34" w:rsidP="00D058D5">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середньої освіти (додаток 23 Державного стандарту), зокрема:</w:t>
      </w:r>
    </w:p>
    <w:p w:rsidR="00F73A34" w:rsidRPr="00EB1009" w:rsidRDefault="00F73A34" w:rsidP="00D058D5">
      <w:pPr>
        <w:pStyle w:val="NoSpacing"/>
        <w:ind w:firstLine="567"/>
        <w:jc w:val="both"/>
        <w:rPr>
          <w:rFonts w:ascii="Times New Roman" w:hAnsi="Times New Roman"/>
          <w:sz w:val="28"/>
          <w:szCs w:val="28"/>
          <w:u w:val="single"/>
          <w:lang w:val="uk-UA"/>
        </w:rPr>
      </w:pPr>
      <w:r>
        <w:rPr>
          <w:rFonts w:ascii="Times New Roman" w:hAnsi="Times New Roman"/>
          <w:sz w:val="28"/>
          <w:szCs w:val="28"/>
          <w:u w:val="single"/>
          <w:lang w:val="uk-UA"/>
        </w:rPr>
        <w:t>для учнів та учениць 5-го класу</w:t>
      </w:r>
      <w:r w:rsidRPr="00EB1009">
        <w:rPr>
          <w:rFonts w:ascii="Times New Roman" w:hAnsi="Times New Roman"/>
          <w:sz w:val="28"/>
          <w:szCs w:val="28"/>
          <w:u w:val="single"/>
          <w:lang w:val="uk-UA"/>
        </w:rPr>
        <w:t>:</w:t>
      </w:r>
    </w:p>
    <w:p w:rsidR="00F73A34" w:rsidRPr="00EB1009" w:rsidRDefault="00F73A34" w:rsidP="007D6F2D">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 галузь – 1</w:t>
      </w:r>
      <w:r>
        <w:rPr>
          <w:rFonts w:ascii="Times New Roman" w:hAnsi="Times New Roman"/>
          <w:sz w:val="28"/>
          <w:szCs w:val="28"/>
          <w:lang w:val="uk-UA" w:eastAsia="uk-UA"/>
        </w:rPr>
        <w:t>1.5</w:t>
      </w:r>
      <w:r w:rsidRPr="00EB1009">
        <w:rPr>
          <w:rFonts w:ascii="Times New Roman" w:hAnsi="Times New Roman"/>
          <w:sz w:val="28"/>
          <w:szCs w:val="28"/>
          <w:lang w:val="uk-UA" w:eastAsia="uk-UA"/>
        </w:rPr>
        <w:t xml:space="preserve"> годин;</w:t>
      </w:r>
    </w:p>
    <w:p w:rsidR="00F73A34" w:rsidRPr="00EB1009" w:rsidRDefault="00F73A34" w:rsidP="00EF6B63">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 5 годин;</w:t>
      </w:r>
    </w:p>
    <w:p w:rsidR="00F73A34" w:rsidRPr="00EB1009" w:rsidRDefault="00F73A34" w:rsidP="00EF6B63">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природнича галузь – 2 години;</w:t>
      </w:r>
    </w:p>
    <w:p w:rsidR="00F73A34" w:rsidRPr="00EB1009" w:rsidRDefault="00F73A34" w:rsidP="00EF6B63">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соціальна і здоров’язбережувальна галузь – </w:t>
      </w:r>
      <w:r>
        <w:rPr>
          <w:rFonts w:ascii="Times New Roman" w:hAnsi="Times New Roman"/>
          <w:sz w:val="28"/>
          <w:szCs w:val="28"/>
          <w:lang w:val="uk-UA" w:eastAsia="uk-UA"/>
        </w:rPr>
        <w:t>1</w:t>
      </w:r>
      <w:r w:rsidRPr="00EB1009">
        <w:rPr>
          <w:rFonts w:ascii="Times New Roman" w:hAnsi="Times New Roman"/>
          <w:sz w:val="28"/>
          <w:szCs w:val="28"/>
          <w:lang w:val="uk-UA" w:eastAsia="uk-UA"/>
        </w:rPr>
        <w:t>,5 годин;</w:t>
      </w:r>
    </w:p>
    <w:p w:rsidR="00F73A34" w:rsidRPr="00EB1009" w:rsidRDefault="00F73A34" w:rsidP="00EF6B63">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 галузь – 2 години;</w:t>
      </w:r>
    </w:p>
    <w:p w:rsidR="00F73A34" w:rsidRPr="00EB1009" w:rsidRDefault="00F73A34" w:rsidP="00EF6B63">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інформатична галузь – 1,5 годин;</w:t>
      </w:r>
    </w:p>
    <w:p w:rsidR="00F73A34" w:rsidRPr="00EB1009" w:rsidRDefault="00F73A34" w:rsidP="00EF6B63">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 2 години;</w:t>
      </w:r>
    </w:p>
    <w:p w:rsidR="00F73A34" w:rsidRPr="00EB1009" w:rsidRDefault="00F73A34" w:rsidP="0099360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мистецька галузь – </w:t>
      </w:r>
      <w:r>
        <w:rPr>
          <w:rFonts w:ascii="Times New Roman" w:hAnsi="Times New Roman"/>
          <w:sz w:val="28"/>
          <w:szCs w:val="28"/>
          <w:lang w:val="uk-UA" w:eastAsia="uk-UA"/>
        </w:rPr>
        <w:t>2</w:t>
      </w:r>
      <w:r w:rsidRPr="00EB1009">
        <w:rPr>
          <w:rFonts w:ascii="Times New Roman" w:hAnsi="Times New Roman"/>
          <w:sz w:val="28"/>
          <w:szCs w:val="28"/>
          <w:lang w:val="uk-UA" w:eastAsia="uk-UA"/>
        </w:rPr>
        <w:t xml:space="preserve"> години;</w:t>
      </w:r>
    </w:p>
    <w:p w:rsidR="00F73A34" w:rsidRPr="00EB1009" w:rsidRDefault="00F73A34" w:rsidP="0099360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фізична культура галузь – 3 години.</w:t>
      </w:r>
    </w:p>
    <w:p w:rsidR="00F73A34" w:rsidRPr="00EB1009" w:rsidRDefault="00F73A34" w:rsidP="00D058D5">
      <w:pPr>
        <w:pStyle w:val="NoSpacing"/>
        <w:ind w:firstLine="567"/>
        <w:jc w:val="both"/>
        <w:rPr>
          <w:rFonts w:ascii="Times New Roman" w:hAnsi="Times New Roman"/>
          <w:sz w:val="28"/>
          <w:szCs w:val="28"/>
          <w:u w:val="single"/>
          <w:lang w:val="uk-UA"/>
        </w:rPr>
      </w:pPr>
      <w:r w:rsidRPr="00EB1009">
        <w:rPr>
          <w:rFonts w:ascii="Times New Roman" w:hAnsi="Times New Roman"/>
          <w:sz w:val="28"/>
          <w:szCs w:val="28"/>
          <w:u w:val="single"/>
          <w:lang w:val="uk-UA"/>
        </w:rPr>
        <w:t>для учнів та учениць 6</w:t>
      </w:r>
      <w:r>
        <w:rPr>
          <w:rFonts w:ascii="Times New Roman" w:hAnsi="Times New Roman"/>
          <w:sz w:val="28"/>
          <w:szCs w:val="28"/>
          <w:u w:val="single"/>
          <w:lang w:val="uk-UA"/>
        </w:rPr>
        <w:t>-го класу</w:t>
      </w:r>
      <w:r w:rsidRPr="00EB1009">
        <w:rPr>
          <w:rFonts w:ascii="Times New Roman" w:hAnsi="Times New Roman"/>
          <w:sz w:val="28"/>
          <w:szCs w:val="28"/>
          <w:u w:val="single"/>
          <w:lang w:val="uk-UA"/>
        </w:rPr>
        <w:t>:</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w:t>
      </w:r>
      <w:r>
        <w:rPr>
          <w:rFonts w:ascii="Times New Roman" w:hAnsi="Times New Roman"/>
          <w:sz w:val="28"/>
          <w:szCs w:val="28"/>
          <w:lang w:val="uk-UA" w:eastAsia="uk-UA"/>
        </w:rPr>
        <w:t xml:space="preserve"> галузь – 11.5</w:t>
      </w:r>
      <w:r w:rsidRPr="00EB1009">
        <w:rPr>
          <w:rFonts w:ascii="Times New Roman" w:hAnsi="Times New Roman"/>
          <w:sz w:val="28"/>
          <w:szCs w:val="28"/>
          <w:lang w:val="uk-UA" w:eastAsia="uk-UA"/>
        </w:rPr>
        <w:t xml:space="preserve"> годин;</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 5 годин;</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природнича галузь – </w:t>
      </w:r>
      <w:r>
        <w:rPr>
          <w:rFonts w:ascii="Times New Roman" w:hAnsi="Times New Roman"/>
          <w:sz w:val="28"/>
          <w:szCs w:val="28"/>
          <w:lang w:val="uk-UA" w:eastAsia="uk-UA"/>
        </w:rPr>
        <w:t>3.5</w:t>
      </w:r>
      <w:r w:rsidRPr="00EB1009">
        <w:rPr>
          <w:rFonts w:ascii="Times New Roman" w:hAnsi="Times New Roman"/>
          <w:sz w:val="28"/>
          <w:szCs w:val="28"/>
          <w:lang w:val="uk-UA" w:eastAsia="uk-UA"/>
        </w:rPr>
        <w:t xml:space="preserve"> години;</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соціальна і здоров’язбережувальна</w:t>
      </w:r>
      <w:r>
        <w:rPr>
          <w:rFonts w:ascii="Times New Roman" w:hAnsi="Times New Roman"/>
          <w:sz w:val="28"/>
          <w:szCs w:val="28"/>
          <w:lang w:val="uk-UA" w:eastAsia="uk-UA"/>
        </w:rPr>
        <w:t xml:space="preserve"> галузь – 1</w:t>
      </w:r>
      <w:r w:rsidRPr="00EB1009">
        <w:rPr>
          <w:rFonts w:ascii="Times New Roman" w:hAnsi="Times New Roman"/>
          <w:sz w:val="28"/>
          <w:szCs w:val="28"/>
          <w:lang w:val="uk-UA" w:eastAsia="uk-UA"/>
        </w:rPr>
        <w:t>,5 годин;</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w:t>
      </w:r>
      <w:r>
        <w:rPr>
          <w:rFonts w:ascii="Times New Roman" w:hAnsi="Times New Roman"/>
          <w:sz w:val="28"/>
          <w:szCs w:val="28"/>
          <w:lang w:val="uk-UA" w:eastAsia="uk-UA"/>
        </w:rPr>
        <w:t xml:space="preserve"> галузь – 3</w:t>
      </w:r>
      <w:r w:rsidRPr="00EB1009">
        <w:rPr>
          <w:rFonts w:ascii="Times New Roman" w:hAnsi="Times New Roman"/>
          <w:sz w:val="28"/>
          <w:szCs w:val="28"/>
          <w:lang w:val="uk-UA" w:eastAsia="uk-UA"/>
        </w:rPr>
        <w:t xml:space="preserve"> години;</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інформатична галузь – 1,5 годин;</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 2 години;</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мистецька галузь – 2 години;</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фізична культура галузь – 3 години.</w:t>
      </w:r>
    </w:p>
    <w:p w:rsidR="00F73A34" w:rsidRPr="00EB1009" w:rsidRDefault="00F73A34" w:rsidP="00D058D5">
      <w:pPr>
        <w:pStyle w:val="NoSpacing"/>
        <w:ind w:firstLine="567"/>
        <w:jc w:val="both"/>
        <w:rPr>
          <w:rFonts w:ascii="Times New Roman" w:hAnsi="Times New Roman"/>
          <w:sz w:val="28"/>
          <w:szCs w:val="28"/>
          <w:lang w:val="uk-UA"/>
        </w:rPr>
      </w:pPr>
      <w:r w:rsidRPr="00EB1009">
        <w:rPr>
          <w:rFonts w:ascii="Times New Roman" w:hAnsi="Times New Roman"/>
          <w:sz w:val="28"/>
          <w:szCs w:val="28"/>
          <w:u w:val="single"/>
          <w:lang w:val="uk-UA"/>
        </w:rPr>
        <w:t>для учнів та учениць 7</w:t>
      </w:r>
      <w:r>
        <w:rPr>
          <w:rFonts w:ascii="Times New Roman" w:hAnsi="Times New Roman"/>
          <w:sz w:val="28"/>
          <w:szCs w:val="28"/>
          <w:u w:val="single"/>
          <w:lang w:val="uk-UA"/>
        </w:rPr>
        <w:t>-го</w:t>
      </w:r>
      <w:r w:rsidRPr="00EB1009">
        <w:rPr>
          <w:rFonts w:ascii="Times New Roman" w:hAnsi="Times New Roman"/>
          <w:sz w:val="28"/>
          <w:szCs w:val="28"/>
          <w:u w:val="single"/>
          <w:lang w:val="uk-UA"/>
        </w:rPr>
        <w:t xml:space="preserve"> клас</w:t>
      </w:r>
      <w:r>
        <w:rPr>
          <w:rFonts w:ascii="Times New Roman" w:hAnsi="Times New Roman"/>
          <w:sz w:val="28"/>
          <w:szCs w:val="28"/>
          <w:u w:val="single"/>
          <w:lang w:val="uk-UA"/>
        </w:rPr>
        <w:t>у</w:t>
      </w:r>
      <w:r w:rsidRPr="00EB1009">
        <w:rPr>
          <w:rFonts w:ascii="Times New Roman" w:hAnsi="Times New Roman"/>
          <w:sz w:val="28"/>
          <w:szCs w:val="28"/>
          <w:lang w:val="uk-UA"/>
        </w:rPr>
        <w:t>:</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 галузь – 10</w:t>
      </w:r>
      <w:r>
        <w:rPr>
          <w:rFonts w:ascii="Times New Roman" w:hAnsi="Times New Roman"/>
          <w:sz w:val="28"/>
          <w:szCs w:val="28"/>
          <w:lang w:val="uk-UA" w:eastAsia="uk-UA"/>
        </w:rPr>
        <w:t>.5</w:t>
      </w:r>
      <w:r w:rsidRPr="00EB1009">
        <w:rPr>
          <w:rFonts w:ascii="Times New Roman" w:hAnsi="Times New Roman"/>
          <w:sz w:val="28"/>
          <w:szCs w:val="28"/>
          <w:lang w:val="uk-UA" w:eastAsia="uk-UA"/>
        </w:rPr>
        <w:t xml:space="preserve"> годин;</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 5 годин;</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природнича галузь – </w:t>
      </w:r>
      <w:r>
        <w:rPr>
          <w:rFonts w:ascii="Times New Roman" w:hAnsi="Times New Roman"/>
          <w:sz w:val="28"/>
          <w:szCs w:val="28"/>
          <w:lang w:val="uk-UA" w:eastAsia="uk-UA"/>
        </w:rPr>
        <w:t xml:space="preserve">7 </w:t>
      </w:r>
      <w:r w:rsidRPr="00EB1009">
        <w:rPr>
          <w:rFonts w:ascii="Times New Roman" w:hAnsi="Times New Roman"/>
          <w:sz w:val="28"/>
          <w:szCs w:val="28"/>
          <w:lang w:val="uk-UA" w:eastAsia="uk-UA"/>
        </w:rPr>
        <w:t>години;</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соціальна і здоров’язбережувальна галузь – 1 годин</w:t>
      </w:r>
      <w:r>
        <w:rPr>
          <w:rFonts w:ascii="Times New Roman" w:hAnsi="Times New Roman"/>
          <w:sz w:val="28"/>
          <w:szCs w:val="28"/>
          <w:lang w:val="uk-UA" w:eastAsia="uk-UA"/>
        </w:rPr>
        <w:t>а</w:t>
      </w:r>
      <w:r w:rsidRPr="00EB1009">
        <w:rPr>
          <w:rFonts w:ascii="Times New Roman" w:hAnsi="Times New Roman"/>
          <w:sz w:val="28"/>
          <w:szCs w:val="28"/>
          <w:lang w:val="uk-UA" w:eastAsia="uk-UA"/>
        </w:rPr>
        <w:t>;</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w:t>
      </w:r>
      <w:r>
        <w:rPr>
          <w:rFonts w:ascii="Times New Roman" w:hAnsi="Times New Roman"/>
          <w:sz w:val="28"/>
          <w:szCs w:val="28"/>
          <w:lang w:val="uk-UA" w:eastAsia="uk-UA"/>
        </w:rPr>
        <w:t xml:space="preserve"> галузь – 3</w:t>
      </w:r>
      <w:r w:rsidRPr="00EB1009">
        <w:rPr>
          <w:rFonts w:ascii="Times New Roman" w:hAnsi="Times New Roman"/>
          <w:sz w:val="28"/>
          <w:szCs w:val="28"/>
          <w:lang w:val="uk-UA" w:eastAsia="uk-UA"/>
        </w:rPr>
        <w:t xml:space="preserve"> години;</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інформатична галузь – 2 години;</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 1 година;</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мистецька галузь – 2 години;</w:t>
      </w:r>
    </w:p>
    <w:p w:rsidR="00F73A34" w:rsidRPr="00EB1009" w:rsidRDefault="00F73A34" w:rsidP="00D058D5">
      <w:pPr>
        <w:pStyle w:val="NoSpacing"/>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фізична культура галузь – 3 години.</w:t>
      </w:r>
    </w:p>
    <w:p w:rsidR="00F73A34" w:rsidRPr="00EB1009" w:rsidRDefault="00F73A34" w:rsidP="00532847">
      <w:pPr>
        <w:pStyle w:val="NoSpacing"/>
        <w:jc w:val="both"/>
        <w:rPr>
          <w:rFonts w:ascii="Times New Roman" w:hAnsi="Times New Roman"/>
          <w:sz w:val="28"/>
          <w:szCs w:val="28"/>
          <w:lang w:val="uk-UA" w:eastAsia="uk-UA"/>
        </w:rPr>
      </w:pPr>
    </w:p>
    <w:p w:rsidR="00F73A34" w:rsidRPr="00EB1009" w:rsidRDefault="00F73A34" w:rsidP="00464B2C">
      <w:pPr>
        <w:pStyle w:val="NoSpacing"/>
        <w:ind w:firstLine="567"/>
        <w:jc w:val="center"/>
        <w:rPr>
          <w:rFonts w:ascii="Times New Roman" w:hAnsi="Times New Roman"/>
          <w:b/>
          <w:sz w:val="28"/>
          <w:szCs w:val="28"/>
          <w:lang w:val="uk-UA"/>
        </w:rPr>
      </w:pPr>
      <w:r w:rsidRPr="00EB1009">
        <w:rPr>
          <w:rFonts w:ascii="Times New Roman" w:hAnsi="Times New Roman"/>
          <w:b/>
          <w:sz w:val="28"/>
          <w:szCs w:val="28"/>
          <w:lang w:val="uk-UA"/>
        </w:rPr>
        <w:t>4. Типові навчальні плани</w:t>
      </w:r>
    </w:p>
    <w:p w:rsidR="00F73A34" w:rsidRPr="00EB1009" w:rsidRDefault="00F73A34" w:rsidP="009F6F6E">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Навчальний план 5 клас</w:t>
      </w:r>
      <w:r>
        <w:rPr>
          <w:rFonts w:ascii="Times New Roman" w:hAnsi="Times New Roman"/>
          <w:sz w:val="28"/>
          <w:szCs w:val="28"/>
          <w:lang w:val="uk-UA"/>
        </w:rPr>
        <w:t>у</w:t>
      </w:r>
      <w:r w:rsidRPr="00EB1009">
        <w:rPr>
          <w:rFonts w:ascii="Times New Roman" w:hAnsi="Times New Roman"/>
          <w:sz w:val="28"/>
          <w:szCs w:val="28"/>
          <w:lang w:val="uk-UA"/>
        </w:rPr>
        <w:t xml:space="preserve"> укладено відповідно до Типових навчальних планів (додатки 1, 3).</w:t>
      </w:r>
    </w:p>
    <w:p w:rsidR="00F73A34" w:rsidRPr="00EB1009" w:rsidRDefault="00F73A34" w:rsidP="009F6F6E">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Рішенням педагогічної ради від 30.08.2024, протокол №1,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освітніми компонентами (Додаток 2), зокрема:</w:t>
      </w:r>
    </w:p>
    <w:p w:rsidR="00F73A34" w:rsidRPr="00EB1009" w:rsidRDefault="00F73A34" w:rsidP="009F6F6E">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 галузь представлена навчальними предметами:</w:t>
      </w:r>
    </w:p>
    <w:p w:rsidR="00F73A34" w:rsidRPr="00EB1009" w:rsidRDefault="00F73A34" w:rsidP="009F6F6E">
      <w:pPr>
        <w:pStyle w:val="NoSpacing"/>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українська мова – 4 години</w:t>
      </w:r>
    </w:p>
    <w:p w:rsidR="00F73A34" w:rsidRPr="00EB1009" w:rsidRDefault="00F73A34" w:rsidP="009F6F6E">
      <w:pPr>
        <w:pStyle w:val="NoSpacing"/>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українська література – 1,5 годин + 0,5год (перерозподіл)</w:t>
      </w:r>
    </w:p>
    <w:p w:rsidR="00F73A34" w:rsidRPr="00EB1009" w:rsidRDefault="00F73A34" w:rsidP="009F6F6E">
      <w:pPr>
        <w:pStyle w:val="NoSpacing"/>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зарубіжна література – 1 год</w:t>
      </w:r>
      <w:r>
        <w:rPr>
          <w:rFonts w:ascii="Times New Roman" w:hAnsi="Times New Roman"/>
          <w:sz w:val="28"/>
          <w:szCs w:val="28"/>
          <w:lang w:val="uk-UA" w:eastAsia="uk-UA"/>
        </w:rPr>
        <w:t xml:space="preserve"> + 1</w:t>
      </w:r>
      <w:r w:rsidRPr="00EB1009">
        <w:rPr>
          <w:rFonts w:ascii="Times New Roman" w:hAnsi="Times New Roman"/>
          <w:sz w:val="28"/>
          <w:szCs w:val="28"/>
          <w:lang w:val="uk-UA" w:eastAsia="uk-UA"/>
        </w:rPr>
        <w:t>год (перерозподіл)</w:t>
      </w:r>
    </w:p>
    <w:p w:rsidR="00F73A34" w:rsidRPr="00EB1009" w:rsidRDefault="00F73A34" w:rsidP="009F6F6E">
      <w:pPr>
        <w:pStyle w:val="NoSpacing"/>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іноземна мова(англійська мова) – 3,5 години;</w:t>
      </w:r>
    </w:p>
    <w:p w:rsidR="00F73A34" w:rsidRPr="00EB1009" w:rsidRDefault="00F73A34" w:rsidP="009F6F6E">
      <w:pPr>
        <w:pStyle w:val="NoSpacing"/>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польська мова (</w:t>
      </w:r>
      <w:r>
        <w:rPr>
          <w:rFonts w:ascii="Times New Roman" w:hAnsi="Times New Roman"/>
          <w:sz w:val="28"/>
          <w:szCs w:val="28"/>
          <w:lang w:val="uk-UA" w:eastAsia="uk-UA"/>
        </w:rPr>
        <w:t>вибірковий освітній компонент) – 0.5 години(перерозподіл).</w:t>
      </w:r>
    </w:p>
    <w:p w:rsidR="00F73A34" w:rsidRPr="00EB1009" w:rsidRDefault="00F73A34" w:rsidP="009F6F6E">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представлена інтегрованим курсом «Математика» – 4 год + 1 год (перерозподіл);</w:t>
      </w:r>
    </w:p>
    <w:p w:rsidR="00F73A34" w:rsidRPr="00EB1009" w:rsidRDefault="00F73A34" w:rsidP="009F6F6E">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природнича галузь представлена інтегрованим курсом «Пізнаємо природу» – 1,5 год + 0,5год (перерозподіл);</w:t>
      </w:r>
    </w:p>
    <w:p w:rsidR="00F73A34" w:rsidRPr="00EB1009" w:rsidRDefault="00F73A34" w:rsidP="00487B90">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соціальна і здоров’язбережувальна галузь представлена навчальними предметами:</w:t>
      </w:r>
    </w:p>
    <w:p w:rsidR="00F73A34" w:rsidRPr="00EB1009" w:rsidRDefault="00F73A34" w:rsidP="008F5BBD">
      <w:pPr>
        <w:pStyle w:val="NoSpacing"/>
        <w:numPr>
          <w:ilvl w:val="0"/>
          <w:numId w:val="25"/>
        </w:numPr>
        <w:jc w:val="both"/>
        <w:rPr>
          <w:rFonts w:ascii="Times New Roman" w:hAnsi="Times New Roman"/>
          <w:sz w:val="28"/>
          <w:szCs w:val="28"/>
          <w:lang w:val="uk-UA" w:eastAsia="uk-UA"/>
        </w:rPr>
      </w:pPr>
      <w:r w:rsidRPr="00EB1009">
        <w:rPr>
          <w:rFonts w:ascii="Times New Roman" w:hAnsi="Times New Roman"/>
          <w:sz w:val="28"/>
          <w:szCs w:val="28"/>
          <w:lang w:val="uk-UA" w:eastAsia="uk-UA"/>
        </w:rPr>
        <w:t xml:space="preserve">інтегрованим курсом «Здоров’я, безпека та добробут» – 1 година </w:t>
      </w:r>
    </w:p>
    <w:p w:rsidR="00F73A34" w:rsidRPr="00EB1009" w:rsidRDefault="00F73A34" w:rsidP="008F5BBD">
      <w:pPr>
        <w:pStyle w:val="NoSpacing"/>
        <w:numPr>
          <w:ilvl w:val="0"/>
          <w:numId w:val="25"/>
        </w:numPr>
        <w:jc w:val="both"/>
        <w:rPr>
          <w:rFonts w:ascii="Times New Roman" w:hAnsi="Times New Roman"/>
          <w:sz w:val="28"/>
          <w:szCs w:val="28"/>
          <w:lang w:val="uk-UA" w:eastAsia="uk-UA"/>
        </w:rPr>
      </w:pPr>
      <w:r w:rsidRPr="00EB1009">
        <w:rPr>
          <w:rFonts w:ascii="Times New Roman" w:hAnsi="Times New Roman"/>
          <w:sz w:val="28"/>
          <w:szCs w:val="28"/>
          <w:lang w:val="uk-UA" w:eastAsia="uk-UA"/>
        </w:rPr>
        <w:t>курсом морального спрямування «Вчимося жити разом» – 0,5 години (перерозподіл)</w:t>
      </w:r>
    </w:p>
    <w:p w:rsidR="00F73A34" w:rsidRPr="00EB1009" w:rsidRDefault="00F73A34" w:rsidP="002262C8">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 галузь представлена інтегрованим курсом – вступ до історії України та громадянської освіти – 1 год + 1год (перерозподіл);</w:t>
      </w:r>
    </w:p>
    <w:p w:rsidR="00F73A34" w:rsidRPr="00EB1009" w:rsidRDefault="00F73A34" w:rsidP="002262C8">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інформатична галузь представлена навчальним предметом – інформатика – 1 год + 0,5год (перерозподіл);</w:t>
      </w:r>
    </w:p>
    <w:p w:rsidR="00F73A34" w:rsidRDefault="00F73A34" w:rsidP="002262C8">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представлена навчальним предметом – технології – 1 год + 1 год (перерозподіл);</w:t>
      </w:r>
    </w:p>
    <w:p w:rsidR="00F73A34" w:rsidRPr="00EB1009" w:rsidRDefault="00F73A34" w:rsidP="00766DD7">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мистецька галузь представлена навчальними предметами:</w:t>
      </w:r>
    </w:p>
    <w:p w:rsidR="00F73A34" w:rsidRPr="00EB1009" w:rsidRDefault="00F73A34" w:rsidP="00766DD7">
      <w:pPr>
        <w:pStyle w:val="NoSpacing"/>
        <w:numPr>
          <w:ilvl w:val="0"/>
          <w:numId w:val="40"/>
        </w:numPr>
        <w:jc w:val="both"/>
        <w:rPr>
          <w:rFonts w:ascii="Times New Roman" w:hAnsi="Times New Roman"/>
          <w:sz w:val="28"/>
          <w:szCs w:val="28"/>
          <w:lang w:val="uk-UA"/>
        </w:rPr>
      </w:pPr>
      <w:r w:rsidRPr="00EB1009">
        <w:rPr>
          <w:rFonts w:ascii="Times New Roman" w:hAnsi="Times New Roman"/>
          <w:sz w:val="28"/>
          <w:szCs w:val="28"/>
          <w:lang w:val="uk-UA" w:eastAsia="uk-UA"/>
        </w:rPr>
        <w:t>музичне мистецтво</w:t>
      </w:r>
      <w:r w:rsidRPr="00EB1009">
        <w:rPr>
          <w:rFonts w:ascii="Times New Roman" w:hAnsi="Times New Roman"/>
          <w:sz w:val="28"/>
          <w:szCs w:val="28"/>
          <w:lang w:val="uk-UA"/>
        </w:rPr>
        <w:t xml:space="preserve"> </w:t>
      </w:r>
      <w:r w:rsidRPr="00EB1009">
        <w:rPr>
          <w:rFonts w:ascii="Times New Roman" w:hAnsi="Times New Roman"/>
          <w:sz w:val="28"/>
          <w:szCs w:val="28"/>
          <w:lang w:val="uk-UA" w:eastAsia="uk-UA"/>
        </w:rPr>
        <w:t>– 0,5 год + 0,5 год (перерозподіл);</w:t>
      </w:r>
    </w:p>
    <w:p w:rsidR="00F73A34" w:rsidRPr="00EB1009" w:rsidRDefault="00F73A34" w:rsidP="00766DD7">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образотворче мистецтво – 0,5 год + 0,5 год (перерозподіл);</w:t>
      </w:r>
    </w:p>
    <w:p w:rsidR="00F73A34" w:rsidRPr="00EB1009" w:rsidRDefault="00F73A34" w:rsidP="00487B90">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фізична культура галузь представлена навчальним предметом – фізична культура – 3 години.</w:t>
      </w:r>
    </w:p>
    <w:p w:rsidR="00F73A34" w:rsidRPr="00EB1009" w:rsidRDefault="00F73A34" w:rsidP="00464B2C">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Загальний обсяг навчального навантаження на тиждень та навчальний рік складає:</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4502"/>
        <w:gridCol w:w="850"/>
        <w:gridCol w:w="850"/>
      </w:tblGrid>
      <w:tr w:rsidR="00F73A34" w:rsidRPr="00DA1425" w:rsidTr="003E1861">
        <w:trPr>
          <w:trHeight w:val="208"/>
        </w:trPr>
        <w:tc>
          <w:tcPr>
            <w:tcW w:w="2836"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Освітня галузь</w:t>
            </w:r>
          </w:p>
        </w:tc>
        <w:tc>
          <w:tcPr>
            <w:tcW w:w="4502"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Навчальні предмети</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 xml:space="preserve">К-сть годин на тиждень </w:t>
            </w:r>
          </w:p>
          <w:p w:rsidR="00F73A34" w:rsidRPr="00EB1009" w:rsidRDefault="00F73A34" w:rsidP="0031198D">
            <w:pPr>
              <w:jc w:val="center"/>
              <w:rPr>
                <w:rFonts w:ascii="Times New Roman" w:hAnsi="Times New Roman" w:cs="Times New Roman"/>
                <w:sz w:val="28"/>
                <w:szCs w:val="28"/>
                <w:lang w:val="uk-UA" w:eastAsia="uk-UA"/>
              </w:rPr>
            </w:pPr>
          </w:p>
        </w:tc>
        <w:tc>
          <w:tcPr>
            <w:tcW w:w="850" w:type="dxa"/>
            <w:vAlign w:val="center"/>
          </w:tcPr>
          <w:p w:rsidR="00F73A34" w:rsidRPr="00052CA3" w:rsidRDefault="00F73A34" w:rsidP="00CE63FB">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К-сть годин на рік</w:t>
            </w:r>
          </w:p>
        </w:tc>
      </w:tr>
      <w:tr w:rsidR="00F73A34" w:rsidRPr="00EB1009" w:rsidTr="003E1861">
        <w:tc>
          <w:tcPr>
            <w:tcW w:w="2836" w:type="dxa"/>
            <w:vMerge w:val="restart"/>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Мовно-літературна</w:t>
            </w: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Українська мова</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4</w:t>
            </w:r>
          </w:p>
        </w:tc>
        <w:tc>
          <w:tcPr>
            <w:tcW w:w="850" w:type="dxa"/>
            <w:vMerge w:val="restart"/>
            <w:vAlign w:val="center"/>
          </w:tcPr>
          <w:p w:rsidR="00F73A34" w:rsidRPr="00052CA3" w:rsidRDefault="00F73A34" w:rsidP="00CE63FB">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402.5</w:t>
            </w:r>
          </w:p>
        </w:tc>
      </w:tr>
      <w:tr w:rsidR="00F73A34" w:rsidRPr="00EB1009" w:rsidTr="003E1861">
        <w:trPr>
          <w:trHeight w:val="64"/>
        </w:trPr>
        <w:tc>
          <w:tcPr>
            <w:tcW w:w="2836" w:type="dxa"/>
            <w:vMerge/>
            <w:vAlign w:val="center"/>
          </w:tcPr>
          <w:p w:rsidR="00F73A34" w:rsidRPr="00052CA3" w:rsidRDefault="00F73A34" w:rsidP="0031198D">
            <w:pPr>
              <w:pStyle w:val="NoSpacing"/>
              <w:rPr>
                <w:rFonts w:ascii="Times New Roman" w:hAnsi="Times New Roman"/>
                <w:sz w:val="28"/>
                <w:szCs w:val="28"/>
                <w:lang w:val="uk-UA" w:eastAsia="uk-UA"/>
              </w:rPr>
            </w:pP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Українська література</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850" w:type="dxa"/>
            <w:vMerge/>
            <w:vAlign w:val="center"/>
          </w:tcPr>
          <w:p w:rsidR="00F73A34" w:rsidRPr="00052CA3" w:rsidRDefault="00F73A34" w:rsidP="00CE63FB">
            <w:pPr>
              <w:pStyle w:val="NoSpacing"/>
              <w:jc w:val="center"/>
              <w:rPr>
                <w:rFonts w:ascii="Times New Roman" w:hAnsi="Times New Roman"/>
                <w:sz w:val="28"/>
                <w:szCs w:val="28"/>
                <w:lang w:val="uk-UA" w:eastAsia="uk-UA"/>
              </w:rPr>
            </w:pPr>
          </w:p>
        </w:tc>
      </w:tr>
      <w:tr w:rsidR="00F73A34" w:rsidRPr="00EB1009" w:rsidTr="003E1861">
        <w:tc>
          <w:tcPr>
            <w:tcW w:w="2836" w:type="dxa"/>
            <w:vMerge/>
            <w:vAlign w:val="center"/>
          </w:tcPr>
          <w:p w:rsidR="00F73A34" w:rsidRPr="00052CA3" w:rsidRDefault="00F73A34" w:rsidP="0031198D">
            <w:pPr>
              <w:pStyle w:val="NoSpacing"/>
              <w:rPr>
                <w:rFonts w:ascii="Times New Roman" w:hAnsi="Times New Roman"/>
                <w:sz w:val="28"/>
                <w:szCs w:val="28"/>
                <w:lang w:val="uk-UA" w:eastAsia="uk-UA"/>
              </w:rPr>
            </w:pP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Зарубіжна література</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850" w:type="dxa"/>
            <w:vMerge/>
            <w:vAlign w:val="center"/>
          </w:tcPr>
          <w:p w:rsidR="00F73A34" w:rsidRPr="00052CA3" w:rsidRDefault="00F73A34" w:rsidP="00CE63FB">
            <w:pPr>
              <w:pStyle w:val="NoSpacing"/>
              <w:jc w:val="center"/>
              <w:rPr>
                <w:rFonts w:ascii="Times New Roman" w:hAnsi="Times New Roman"/>
                <w:sz w:val="28"/>
                <w:szCs w:val="28"/>
                <w:lang w:val="uk-UA" w:eastAsia="uk-UA"/>
              </w:rPr>
            </w:pPr>
          </w:p>
        </w:tc>
      </w:tr>
      <w:tr w:rsidR="00F73A34" w:rsidRPr="00EB1009" w:rsidTr="003E1861">
        <w:tc>
          <w:tcPr>
            <w:tcW w:w="2836" w:type="dxa"/>
            <w:vMerge/>
            <w:vAlign w:val="center"/>
          </w:tcPr>
          <w:p w:rsidR="00F73A34" w:rsidRPr="00052CA3" w:rsidRDefault="00F73A34" w:rsidP="0031198D">
            <w:pPr>
              <w:pStyle w:val="NoSpacing"/>
              <w:rPr>
                <w:rFonts w:ascii="Times New Roman" w:hAnsi="Times New Roman"/>
                <w:sz w:val="28"/>
                <w:szCs w:val="28"/>
                <w:lang w:val="uk-UA" w:eastAsia="uk-UA"/>
              </w:rPr>
            </w:pPr>
          </w:p>
        </w:tc>
        <w:tc>
          <w:tcPr>
            <w:tcW w:w="4502" w:type="dxa"/>
            <w:vAlign w:val="center"/>
          </w:tcPr>
          <w:p w:rsidR="00F73A34" w:rsidRPr="00052CA3" w:rsidRDefault="00F73A34" w:rsidP="00CE63FB">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Іноземна мова(англійська мова)</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3,5</w:t>
            </w:r>
          </w:p>
        </w:tc>
        <w:tc>
          <w:tcPr>
            <w:tcW w:w="850" w:type="dxa"/>
            <w:vMerge/>
            <w:vAlign w:val="center"/>
          </w:tcPr>
          <w:p w:rsidR="00F73A34" w:rsidRPr="00052CA3" w:rsidRDefault="00F73A34" w:rsidP="00CE63FB">
            <w:pPr>
              <w:pStyle w:val="NoSpacing"/>
              <w:jc w:val="center"/>
              <w:rPr>
                <w:rFonts w:ascii="Times New Roman" w:hAnsi="Times New Roman"/>
                <w:sz w:val="28"/>
                <w:szCs w:val="28"/>
                <w:lang w:val="uk-UA" w:eastAsia="uk-UA"/>
              </w:rPr>
            </w:pPr>
          </w:p>
        </w:tc>
      </w:tr>
      <w:tr w:rsidR="00F73A34" w:rsidRPr="00EB1009" w:rsidTr="003E1861">
        <w:tc>
          <w:tcPr>
            <w:tcW w:w="2836"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Математична</w:t>
            </w: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Математика</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5</w:t>
            </w:r>
          </w:p>
        </w:tc>
        <w:tc>
          <w:tcPr>
            <w:tcW w:w="850" w:type="dxa"/>
            <w:vAlign w:val="center"/>
          </w:tcPr>
          <w:p w:rsidR="00F73A34" w:rsidRPr="00052CA3" w:rsidRDefault="00F73A34" w:rsidP="00CE63FB">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175</w:t>
            </w:r>
          </w:p>
        </w:tc>
      </w:tr>
      <w:tr w:rsidR="00F73A34" w:rsidRPr="00EB1009" w:rsidTr="003E1861">
        <w:tc>
          <w:tcPr>
            <w:tcW w:w="2836"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Природнича</w:t>
            </w: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Інтегрований курс «Пізнаємо природу»</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850" w:type="dxa"/>
            <w:vAlign w:val="center"/>
          </w:tcPr>
          <w:p w:rsidR="00F73A34" w:rsidRPr="00052CA3" w:rsidRDefault="00F73A34" w:rsidP="00CE63FB">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70</w:t>
            </w:r>
          </w:p>
        </w:tc>
      </w:tr>
      <w:tr w:rsidR="00F73A34" w:rsidRPr="00EB1009" w:rsidTr="003E1861">
        <w:tc>
          <w:tcPr>
            <w:tcW w:w="2836" w:type="dxa"/>
            <w:vMerge w:val="restart"/>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Соціальна і здоров’язбережувальна</w:t>
            </w: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Інтегрований курс «Здоров’я, безпека та добробут»</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w:t>
            </w:r>
          </w:p>
        </w:tc>
        <w:tc>
          <w:tcPr>
            <w:tcW w:w="850" w:type="dxa"/>
            <w:vMerge w:val="restart"/>
            <w:vAlign w:val="center"/>
          </w:tcPr>
          <w:p w:rsidR="00F73A34" w:rsidRPr="00052CA3" w:rsidRDefault="00F73A34" w:rsidP="00CE63FB">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52,5</w:t>
            </w:r>
          </w:p>
        </w:tc>
      </w:tr>
      <w:tr w:rsidR="00F73A34" w:rsidRPr="00EB1009" w:rsidTr="003E1861">
        <w:tc>
          <w:tcPr>
            <w:tcW w:w="2836" w:type="dxa"/>
            <w:vMerge/>
            <w:vAlign w:val="center"/>
          </w:tcPr>
          <w:p w:rsidR="00F73A34" w:rsidRPr="00052CA3" w:rsidRDefault="00F73A34" w:rsidP="0031198D">
            <w:pPr>
              <w:pStyle w:val="NoSpacing"/>
              <w:rPr>
                <w:rFonts w:ascii="Times New Roman" w:hAnsi="Times New Roman"/>
                <w:sz w:val="28"/>
                <w:szCs w:val="28"/>
                <w:lang w:val="uk-UA" w:eastAsia="uk-UA"/>
              </w:rPr>
            </w:pP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Вчимося жити разом</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0,5</w:t>
            </w:r>
          </w:p>
        </w:tc>
        <w:tc>
          <w:tcPr>
            <w:tcW w:w="850" w:type="dxa"/>
            <w:vMerge/>
            <w:vAlign w:val="center"/>
          </w:tcPr>
          <w:p w:rsidR="00F73A34" w:rsidRPr="00052CA3" w:rsidRDefault="00F73A34" w:rsidP="00CE63FB">
            <w:pPr>
              <w:pStyle w:val="NoSpacing"/>
              <w:jc w:val="center"/>
              <w:rPr>
                <w:rFonts w:ascii="Times New Roman" w:hAnsi="Times New Roman"/>
                <w:sz w:val="28"/>
                <w:szCs w:val="28"/>
                <w:lang w:val="uk-UA" w:eastAsia="uk-UA"/>
              </w:rPr>
            </w:pPr>
          </w:p>
        </w:tc>
      </w:tr>
      <w:tr w:rsidR="00F73A34" w:rsidRPr="00EB1009" w:rsidTr="003E1861">
        <w:tc>
          <w:tcPr>
            <w:tcW w:w="2836"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Громадянська та історична</w:t>
            </w: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Вступ до історії України та громадянської освіти</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850" w:type="dxa"/>
            <w:vAlign w:val="center"/>
          </w:tcPr>
          <w:p w:rsidR="00F73A34" w:rsidRPr="00052CA3" w:rsidRDefault="00F73A34" w:rsidP="00CE63FB">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70</w:t>
            </w:r>
          </w:p>
        </w:tc>
      </w:tr>
      <w:tr w:rsidR="00F73A34" w:rsidRPr="00EB1009" w:rsidTr="003E1861">
        <w:tc>
          <w:tcPr>
            <w:tcW w:w="2836"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Інформатична</w:t>
            </w: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Інформатика</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1,5</w:t>
            </w:r>
          </w:p>
        </w:tc>
        <w:tc>
          <w:tcPr>
            <w:tcW w:w="850" w:type="dxa"/>
            <w:vAlign w:val="center"/>
          </w:tcPr>
          <w:p w:rsidR="00F73A34" w:rsidRPr="00052CA3" w:rsidRDefault="00F73A34" w:rsidP="00CE63FB">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52.5</w:t>
            </w:r>
          </w:p>
        </w:tc>
      </w:tr>
      <w:tr w:rsidR="00F73A34" w:rsidRPr="00EB1009" w:rsidTr="003E1861">
        <w:tc>
          <w:tcPr>
            <w:tcW w:w="2836"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Технологічна</w:t>
            </w: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Технології</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850" w:type="dxa"/>
            <w:vAlign w:val="center"/>
          </w:tcPr>
          <w:p w:rsidR="00F73A34" w:rsidRPr="00052CA3" w:rsidRDefault="00F73A34" w:rsidP="00CE63FB">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70</w:t>
            </w:r>
          </w:p>
        </w:tc>
      </w:tr>
      <w:tr w:rsidR="00F73A34" w:rsidRPr="00EB1009" w:rsidTr="003E1861">
        <w:tc>
          <w:tcPr>
            <w:tcW w:w="2836"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Мистецька</w:t>
            </w:r>
          </w:p>
        </w:tc>
        <w:tc>
          <w:tcPr>
            <w:tcW w:w="4502" w:type="dxa"/>
            <w:vAlign w:val="center"/>
          </w:tcPr>
          <w:p w:rsidR="00F73A34" w:rsidRPr="00052CA3" w:rsidRDefault="00F73A34" w:rsidP="008738E3">
            <w:pPr>
              <w:pStyle w:val="NoSpacing"/>
              <w:rPr>
                <w:rFonts w:ascii="Times New Roman" w:hAnsi="Times New Roman"/>
                <w:sz w:val="28"/>
                <w:szCs w:val="28"/>
                <w:lang w:val="uk-UA"/>
              </w:rPr>
            </w:pPr>
            <w:r w:rsidRPr="00052CA3">
              <w:rPr>
                <w:rFonts w:ascii="Times New Roman" w:hAnsi="Times New Roman"/>
                <w:sz w:val="28"/>
                <w:szCs w:val="28"/>
                <w:lang w:val="uk-UA"/>
              </w:rPr>
              <w:t>Образотворче мистецтво</w:t>
            </w:r>
          </w:p>
          <w:p w:rsidR="00F73A34" w:rsidRPr="00052CA3" w:rsidRDefault="00F73A34" w:rsidP="008738E3">
            <w:pPr>
              <w:pStyle w:val="NoSpacing"/>
              <w:rPr>
                <w:rFonts w:ascii="Times New Roman" w:hAnsi="Times New Roman"/>
                <w:sz w:val="28"/>
                <w:szCs w:val="28"/>
                <w:lang w:val="uk-UA"/>
              </w:rPr>
            </w:pPr>
            <w:r w:rsidRPr="00052CA3">
              <w:rPr>
                <w:rFonts w:ascii="Times New Roman" w:hAnsi="Times New Roman"/>
                <w:sz w:val="28"/>
                <w:szCs w:val="28"/>
                <w:lang w:val="uk-UA"/>
              </w:rPr>
              <w:t>Музичне мистецтво</w:t>
            </w:r>
          </w:p>
        </w:tc>
        <w:tc>
          <w:tcPr>
            <w:tcW w:w="850" w:type="dxa"/>
            <w:vAlign w:val="center"/>
          </w:tcPr>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w:t>
            </w:r>
          </w:p>
          <w:p w:rsidR="00F73A34" w:rsidRPr="00052CA3" w:rsidRDefault="00F73A34" w:rsidP="0031198D">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w:t>
            </w:r>
          </w:p>
        </w:tc>
        <w:tc>
          <w:tcPr>
            <w:tcW w:w="850" w:type="dxa"/>
            <w:vAlign w:val="center"/>
          </w:tcPr>
          <w:p w:rsidR="00F73A34" w:rsidRPr="00052CA3" w:rsidRDefault="00F73A34" w:rsidP="00CE63FB">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35</w:t>
            </w:r>
          </w:p>
          <w:p w:rsidR="00F73A34" w:rsidRPr="00052CA3" w:rsidRDefault="00F73A34" w:rsidP="00CE63FB">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35</w:t>
            </w:r>
          </w:p>
        </w:tc>
      </w:tr>
      <w:tr w:rsidR="00F73A34" w:rsidRPr="00EB1009" w:rsidTr="003E1861">
        <w:tc>
          <w:tcPr>
            <w:tcW w:w="2836"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Фізична культура</w:t>
            </w: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Фізична культура</w:t>
            </w:r>
          </w:p>
        </w:tc>
        <w:tc>
          <w:tcPr>
            <w:tcW w:w="850" w:type="dxa"/>
            <w:vAlign w:val="center"/>
          </w:tcPr>
          <w:p w:rsidR="00F73A34" w:rsidRPr="00052CA3" w:rsidRDefault="00F73A34" w:rsidP="0031198D">
            <w:pPr>
              <w:pStyle w:val="NoSpacing"/>
              <w:jc w:val="center"/>
              <w:rPr>
                <w:rStyle w:val="FontStyle11"/>
                <w:sz w:val="28"/>
                <w:szCs w:val="28"/>
                <w:lang w:val="uk-UA" w:eastAsia="uk-UA"/>
              </w:rPr>
            </w:pPr>
            <w:r w:rsidRPr="00052CA3">
              <w:rPr>
                <w:rStyle w:val="FontStyle11"/>
                <w:sz w:val="28"/>
                <w:szCs w:val="28"/>
                <w:lang w:val="uk-UA" w:eastAsia="uk-UA"/>
              </w:rPr>
              <w:t>3</w:t>
            </w:r>
          </w:p>
        </w:tc>
        <w:tc>
          <w:tcPr>
            <w:tcW w:w="850" w:type="dxa"/>
            <w:vAlign w:val="center"/>
          </w:tcPr>
          <w:p w:rsidR="00F73A34" w:rsidRPr="00052CA3" w:rsidRDefault="00F73A34" w:rsidP="00CE63FB">
            <w:pPr>
              <w:pStyle w:val="NoSpacing"/>
              <w:jc w:val="center"/>
              <w:rPr>
                <w:rStyle w:val="FontStyle11"/>
                <w:sz w:val="28"/>
                <w:szCs w:val="28"/>
                <w:lang w:val="uk-UA" w:eastAsia="uk-UA"/>
              </w:rPr>
            </w:pPr>
            <w:r w:rsidRPr="00052CA3">
              <w:rPr>
                <w:rStyle w:val="FontStyle11"/>
                <w:sz w:val="28"/>
                <w:szCs w:val="28"/>
                <w:lang w:val="uk-UA" w:eastAsia="uk-UA"/>
              </w:rPr>
              <w:t>105</w:t>
            </w:r>
          </w:p>
        </w:tc>
      </w:tr>
      <w:tr w:rsidR="00F73A34" w:rsidRPr="00EB1009" w:rsidTr="003E1861">
        <w:tc>
          <w:tcPr>
            <w:tcW w:w="2836" w:type="dxa"/>
            <w:vAlign w:val="center"/>
          </w:tcPr>
          <w:p w:rsidR="00F73A34" w:rsidRPr="00052CA3" w:rsidRDefault="00F73A34" w:rsidP="00CE63FB">
            <w:pPr>
              <w:pStyle w:val="NoSpacing"/>
              <w:jc w:val="both"/>
              <w:rPr>
                <w:rFonts w:ascii="Times New Roman" w:hAnsi="Times New Roman"/>
                <w:sz w:val="28"/>
                <w:szCs w:val="28"/>
                <w:lang w:val="uk-UA"/>
              </w:rPr>
            </w:pPr>
            <w:r w:rsidRPr="00052CA3">
              <w:rPr>
                <w:rFonts w:ascii="Times New Roman" w:hAnsi="Times New Roman"/>
                <w:sz w:val="28"/>
                <w:szCs w:val="28"/>
                <w:lang w:val="uk-UA"/>
              </w:rPr>
              <w:t>Усього</w:t>
            </w:r>
          </w:p>
        </w:tc>
        <w:tc>
          <w:tcPr>
            <w:tcW w:w="4502" w:type="dxa"/>
            <w:vAlign w:val="center"/>
          </w:tcPr>
          <w:p w:rsidR="00F73A34" w:rsidRPr="00052CA3" w:rsidRDefault="00F73A34" w:rsidP="0031198D">
            <w:pPr>
              <w:pStyle w:val="NoSpacing"/>
              <w:rPr>
                <w:rFonts w:ascii="Times New Roman" w:hAnsi="Times New Roman"/>
                <w:sz w:val="28"/>
                <w:szCs w:val="28"/>
                <w:lang w:val="uk-UA" w:eastAsia="uk-UA"/>
              </w:rPr>
            </w:pPr>
          </w:p>
        </w:tc>
        <w:tc>
          <w:tcPr>
            <w:tcW w:w="850" w:type="dxa"/>
            <w:vAlign w:val="center"/>
          </w:tcPr>
          <w:p w:rsidR="00F73A34" w:rsidRPr="00052CA3" w:rsidRDefault="00F73A34" w:rsidP="0031198D">
            <w:pPr>
              <w:pStyle w:val="NoSpacing"/>
              <w:jc w:val="center"/>
              <w:rPr>
                <w:rStyle w:val="FontStyle11"/>
                <w:sz w:val="28"/>
                <w:szCs w:val="28"/>
                <w:lang w:val="uk-UA" w:eastAsia="uk-UA"/>
              </w:rPr>
            </w:pPr>
            <w:r w:rsidRPr="00052CA3">
              <w:rPr>
                <w:rStyle w:val="FontStyle11"/>
                <w:sz w:val="28"/>
                <w:szCs w:val="28"/>
                <w:lang w:val="uk-UA" w:eastAsia="uk-UA"/>
              </w:rPr>
              <w:t>31</w:t>
            </w:r>
          </w:p>
        </w:tc>
        <w:tc>
          <w:tcPr>
            <w:tcW w:w="850" w:type="dxa"/>
            <w:vAlign w:val="center"/>
          </w:tcPr>
          <w:p w:rsidR="00F73A34" w:rsidRPr="00052CA3" w:rsidRDefault="00F73A34" w:rsidP="00CE63FB">
            <w:pPr>
              <w:pStyle w:val="NoSpacing"/>
              <w:jc w:val="center"/>
              <w:rPr>
                <w:rStyle w:val="FontStyle11"/>
                <w:b/>
                <w:sz w:val="28"/>
                <w:szCs w:val="28"/>
                <w:lang w:val="uk-UA" w:eastAsia="uk-UA"/>
              </w:rPr>
            </w:pPr>
            <w:r w:rsidRPr="00052CA3">
              <w:rPr>
                <w:rStyle w:val="FontStyle11"/>
                <w:b/>
                <w:sz w:val="28"/>
                <w:szCs w:val="28"/>
                <w:lang w:val="uk-UA" w:eastAsia="uk-UA"/>
              </w:rPr>
              <w:t>1085</w:t>
            </w:r>
          </w:p>
        </w:tc>
      </w:tr>
    </w:tbl>
    <w:p w:rsidR="00F73A34" w:rsidRPr="00EB1009" w:rsidRDefault="00F73A34" w:rsidP="00464B2C">
      <w:pPr>
        <w:pStyle w:val="NoSpacing"/>
        <w:ind w:firstLine="567"/>
        <w:jc w:val="both"/>
        <w:rPr>
          <w:rFonts w:ascii="Times New Roman" w:hAnsi="Times New Roman"/>
          <w:sz w:val="28"/>
          <w:szCs w:val="28"/>
          <w:lang w:val="uk-UA"/>
        </w:rPr>
      </w:pPr>
    </w:p>
    <w:p w:rsidR="00F73A34" w:rsidRPr="00EB1009" w:rsidRDefault="00F73A34" w:rsidP="00F436EC">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Години перерозподілу для вивчення польської мови </w:t>
      </w:r>
      <w:r>
        <w:rPr>
          <w:rFonts w:ascii="Times New Roman" w:hAnsi="Times New Roman"/>
          <w:sz w:val="28"/>
          <w:szCs w:val="28"/>
          <w:lang w:val="uk-UA"/>
        </w:rPr>
        <w:t>0.5</w:t>
      </w:r>
      <w:r w:rsidRPr="00EB1009">
        <w:rPr>
          <w:rFonts w:ascii="Times New Roman" w:hAnsi="Times New Roman"/>
          <w:sz w:val="28"/>
          <w:szCs w:val="28"/>
          <w:lang w:val="uk-UA"/>
        </w:rPr>
        <w:t xml:space="preserve"> год для одного класу, річне навантаження для 5</w:t>
      </w:r>
      <w:r>
        <w:rPr>
          <w:rFonts w:ascii="Times New Roman" w:hAnsi="Times New Roman"/>
          <w:sz w:val="28"/>
          <w:szCs w:val="28"/>
          <w:lang w:val="uk-UA"/>
        </w:rPr>
        <w:t>-гокласів складає 17.5</w:t>
      </w:r>
      <w:r w:rsidRPr="00EB1009">
        <w:rPr>
          <w:rFonts w:ascii="Times New Roman" w:hAnsi="Times New Roman"/>
          <w:sz w:val="28"/>
          <w:szCs w:val="28"/>
          <w:lang w:val="uk-UA"/>
        </w:rPr>
        <w:t xml:space="preserve"> годин польської </w:t>
      </w:r>
      <w:r>
        <w:rPr>
          <w:rFonts w:ascii="Times New Roman" w:hAnsi="Times New Roman"/>
          <w:sz w:val="28"/>
          <w:szCs w:val="28"/>
          <w:lang w:val="uk-UA"/>
        </w:rPr>
        <w:t>.</w:t>
      </w:r>
      <w:r w:rsidRPr="00EB1009">
        <w:rPr>
          <w:rFonts w:ascii="Times New Roman" w:hAnsi="Times New Roman"/>
          <w:sz w:val="28"/>
          <w:szCs w:val="28"/>
          <w:lang w:val="uk-UA"/>
        </w:rPr>
        <w:t>Сума годин на вивчення всіх освітніх галузей у навчальному плані закладу загальної середньої освіти не перевищує загальнорічної кількості навчальних годин, що фінансуються з бюджету, визначеної базовим навчальним планом, з дотриманням вимог гранично допустимого річного навчального навантаження учнів.</w:t>
      </w:r>
    </w:p>
    <w:p w:rsidR="00F73A34" w:rsidRPr="00EB1009" w:rsidRDefault="00F73A34" w:rsidP="00D02F2A">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Навчальний план </w:t>
      </w:r>
      <w:r w:rsidRPr="00EB1009">
        <w:rPr>
          <w:rFonts w:ascii="Times New Roman" w:hAnsi="Times New Roman"/>
          <w:sz w:val="28"/>
          <w:szCs w:val="28"/>
          <w:u w:val="single"/>
          <w:lang w:val="uk-UA"/>
        </w:rPr>
        <w:t>6</w:t>
      </w:r>
      <w:r>
        <w:rPr>
          <w:rFonts w:ascii="Times New Roman" w:hAnsi="Times New Roman"/>
          <w:sz w:val="28"/>
          <w:szCs w:val="28"/>
          <w:u w:val="single"/>
          <w:lang w:val="uk-UA"/>
        </w:rPr>
        <w:t>-го класу</w:t>
      </w:r>
      <w:r w:rsidRPr="00EB1009">
        <w:rPr>
          <w:rFonts w:ascii="Times New Roman" w:hAnsi="Times New Roman"/>
          <w:sz w:val="28"/>
          <w:szCs w:val="28"/>
          <w:lang w:val="uk-UA"/>
        </w:rPr>
        <w:t xml:space="preserve"> укладено відповідно до Типових навчальних планів (додатки 1, 3).</w:t>
      </w:r>
    </w:p>
    <w:p w:rsidR="00F73A34" w:rsidRPr="00EB1009" w:rsidRDefault="00F73A34" w:rsidP="00F6129E">
      <w:pPr>
        <w:pStyle w:val="NoSpacing"/>
        <w:ind w:left="-142" w:firstLine="142"/>
        <w:jc w:val="both"/>
        <w:rPr>
          <w:rFonts w:ascii="Times New Roman" w:hAnsi="Times New Roman"/>
          <w:sz w:val="28"/>
          <w:szCs w:val="28"/>
          <w:lang w:val="uk-UA"/>
        </w:rPr>
      </w:pPr>
      <w:r w:rsidRPr="00EB1009">
        <w:rPr>
          <w:rFonts w:ascii="Times New Roman" w:hAnsi="Times New Roman"/>
          <w:sz w:val="28"/>
          <w:szCs w:val="28"/>
          <w:lang w:val="uk-UA"/>
        </w:rPr>
        <w:t>Рішенням педагогічної ради від 30.08.2024, протокол №1,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освітніми компонентами (Додаток 2), зокрема:</w:t>
      </w:r>
    </w:p>
    <w:p w:rsidR="00F73A34" w:rsidRPr="00EB1009" w:rsidRDefault="00F73A34" w:rsidP="00F6129E">
      <w:pPr>
        <w:pStyle w:val="NoSpacing"/>
        <w:numPr>
          <w:ilvl w:val="0"/>
          <w:numId w:val="22"/>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 галузь представлена навчальними предметами:</w:t>
      </w:r>
    </w:p>
    <w:p w:rsidR="00F73A34" w:rsidRPr="00EB1009" w:rsidRDefault="00F73A34" w:rsidP="00F6129E">
      <w:pPr>
        <w:pStyle w:val="NoSpacing"/>
        <w:numPr>
          <w:ilvl w:val="0"/>
          <w:numId w:val="2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українська мова – 4 години</w:t>
      </w:r>
    </w:p>
    <w:p w:rsidR="00F73A34" w:rsidRPr="00EB1009" w:rsidRDefault="00F73A34" w:rsidP="00F6129E">
      <w:pPr>
        <w:pStyle w:val="NoSpacing"/>
        <w:numPr>
          <w:ilvl w:val="0"/>
          <w:numId w:val="2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українська література – 1,5 годин + 0,5год (перерозподіл)</w:t>
      </w:r>
    </w:p>
    <w:p w:rsidR="00F73A34" w:rsidRPr="00EB1009" w:rsidRDefault="00F73A34" w:rsidP="00F6129E">
      <w:pPr>
        <w:pStyle w:val="NoSpacing"/>
        <w:numPr>
          <w:ilvl w:val="0"/>
          <w:numId w:val="2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зарубіжна література</w:t>
      </w:r>
      <w:r>
        <w:rPr>
          <w:rFonts w:ascii="Times New Roman" w:hAnsi="Times New Roman"/>
          <w:sz w:val="28"/>
          <w:szCs w:val="28"/>
          <w:lang w:val="uk-UA" w:eastAsia="uk-UA"/>
        </w:rPr>
        <w:t xml:space="preserve"> – 1 год + 1</w:t>
      </w:r>
      <w:r w:rsidRPr="00EB1009">
        <w:rPr>
          <w:rFonts w:ascii="Times New Roman" w:hAnsi="Times New Roman"/>
          <w:sz w:val="28"/>
          <w:szCs w:val="28"/>
          <w:lang w:val="uk-UA" w:eastAsia="uk-UA"/>
        </w:rPr>
        <w:t>год (перерозподіл)</w:t>
      </w:r>
    </w:p>
    <w:p w:rsidR="00F73A34" w:rsidRPr="00EB1009" w:rsidRDefault="00F73A34" w:rsidP="00F6129E">
      <w:pPr>
        <w:pStyle w:val="NoSpacing"/>
        <w:numPr>
          <w:ilvl w:val="0"/>
          <w:numId w:val="2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іноземна мова(англійська мова) – 3,5 години;</w:t>
      </w:r>
    </w:p>
    <w:p w:rsidR="00F73A34" w:rsidRPr="00EB1009" w:rsidRDefault="00F73A34" w:rsidP="00F6129E">
      <w:pPr>
        <w:pStyle w:val="NoSpacing"/>
        <w:numPr>
          <w:ilvl w:val="0"/>
          <w:numId w:val="22"/>
        </w:numPr>
        <w:ind w:left="-142" w:firstLine="142"/>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представлена інтегрованим курсом «Математика» – 4 год + 1 год (перерозподіл);</w:t>
      </w:r>
    </w:p>
    <w:p w:rsidR="00F73A34" w:rsidRPr="00EB1009" w:rsidRDefault="00F73A34" w:rsidP="00F6129E">
      <w:pPr>
        <w:pStyle w:val="NoSpacing"/>
        <w:numPr>
          <w:ilvl w:val="0"/>
          <w:numId w:val="22"/>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природнича галузь представлена:</w:t>
      </w:r>
    </w:p>
    <w:p w:rsidR="00F73A34" w:rsidRPr="00EB1009" w:rsidRDefault="00F73A34" w:rsidP="00F6129E">
      <w:pPr>
        <w:pStyle w:val="NoSpacing"/>
        <w:numPr>
          <w:ilvl w:val="0"/>
          <w:numId w:val="3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інтегрованим курсом «Пізнаємо природу» – 1 год + 1 год (</w:t>
      </w:r>
      <w:r>
        <w:rPr>
          <w:rFonts w:ascii="Times New Roman" w:hAnsi="Times New Roman"/>
          <w:sz w:val="28"/>
          <w:szCs w:val="28"/>
          <w:lang w:val="ru-RU"/>
        </w:rPr>
        <w:t>за рішенням педагогічної ради протокол №1 від 30.08.2024 року</w:t>
      </w:r>
      <w:r w:rsidRPr="00EB1009">
        <w:rPr>
          <w:rFonts w:ascii="Times New Roman" w:hAnsi="Times New Roman"/>
          <w:sz w:val="28"/>
          <w:szCs w:val="28"/>
          <w:lang w:val="uk-UA" w:eastAsia="uk-UA"/>
        </w:rPr>
        <w:t>);</w:t>
      </w:r>
    </w:p>
    <w:p w:rsidR="00F73A34" w:rsidRPr="00EB1009" w:rsidRDefault="00F73A34" w:rsidP="00F6129E">
      <w:pPr>
        <w:pStyle w:val="NoSpacing"/>
        <w:numPr>
          <w:ilvl w:val="0"/>
          <w:numId w:val="3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 xml:space="preserve">навчальним предметом географія – 1 </w:t>
      </w:r>
      <w:r>
        <w:rPr>
          <w:rFonts w:ascii="Times New Roman" w:hAnsi="Times New Roman"/>
          <w:sz w:val="28"/>
          <w:szCs w:val="28"/>
          <w:lang w:val="uk-UA" w:eastAsia="uk-UA"/>
        </w:rPr>
        <w:t>год + 0.5</w:t>
      </w:r>
      <w:r w:rsidRPr="00EB1009">
        <w:rPr>
          <w:rFonts w:ascii="Times New Roman" w:hAnsi="Times New Roman"/>
          <w:sz w:val="28"/>
          <w:szCs w:val="28"/>
          <w:lang w:val="uk-UA" w:eastAsia="uk-UA"/>
        </w:rPr>
        <w:t xml:space="preserve"> год (перерозподіл);</w:t>
      </w:r>
    </w:p>
    <w:p w:rsidR="00F73A34" w:rsidRPr="00EB1009" w:rsidRDefault="00F73A34" w:rsidP="00F6129E">
      <w:pPr>
        <w:pStyle w:val="NoSpacing"/>
        <w:numPr>
          <w:ilvl w:val="0"/>
          <w:numId w:val="22"/>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соціальна і здоров’язбережувальна галузь представлена навчальними предметами:</w:t>
      </w:r>
    </w:p>
    <w:p w:rsidR="00F73A34" w:rsidRPr="00EB1009" w:rsidRDefault="00F73A34" w:rsidP="00F6129E">
      <w:pPr>
        <w:pStyle w:val="NoSpacing"/>
        <w:numPr>
          <w:ilvl w:val="0"/>
          <w:numId w:val="25"/>
        </w:numPr>
        <w:ind w:left="-142" w:firstLine="142"/>
        <w:jc w:val="both"/>
        <w:rPr>
          <w:rFonts w:ascii="Times New Roman" w:hAnsi="Times New Roman"/>
          <w:sz w:val="28"/>
          <w:szCs w:val="28"/>
          <w:lang w:val="uk-UA" w:eastAsia="uk-UA"/>
        </w:rPr>
      </w:pPr>
      <w:r w:rsidRPr="00EB1009">
        <w:rPr>
          <w:rFonts w:ascii="Times New Roman" w:hAnsi="Times New Roman"/>
          <w:sz w:val="28"/>
          <w:szCs w:val="28"/>
          <w:lang w:val="uk-UA" w:eastAsia="uk-UA"/>
        </w:rPr>
        <w:t xml:space="preserve">інтегрованим курсом «Здоров’я, безпека та добробут» – 1 година </w:t>
      </w:r>
    </w:p>
    <w:p w:rsidR="00F73A34" w:rsidRPr="00EB1009" w:rsidRDefault="00F73A34" w:rsidP="00F6129E">
      <w:pPr>
        <w:pStyle w:val="NoSpacing"/>
        <w:numPr>
          <w:ilvl w:val="0"/>
          <w:numId w:val="25"/>
        </w:numPr>
        <w:ind w:left="-142" w:firstLine="142"/>
        <w:jc w:val="both"/>
        <w:rPr>
          <w:rFonts w:ascii="Times New Roman" w:hAnsi="Times New Roman"/>
          <w:sz w:val="28"/>
          <w:szCs w:val="28"/>
          <w:lang w:val="uk-UA" w:eastAsia="uk-UA"/>
        </w:rPr>
      </w:pPr>
      <w:r w:rsidRPr="00EB1009">
        <w:rPr>
          <w:rFonts w:ascii="Times New Roman" w:hAnsi="Times New Roman"/>
          <w:sz w:val="28"/>
          <w:szCs w:val="28"/>
          <w:lang w:val="uk-UA" w:eastAsia="uk-UA"/>
        </w:rPr>
        <w:t>курсом морального спрямування «Вчимося жити разом» – 0,5 години (перерозподіл</w:t>
      </w:r>
      <w:r>
        <w:rPr>
          <w:rFonts w:ascii="Times New Roman" w:hAnsi="Times New Roman"/>
          <w:sz w:val="28"/>
          <w:szCs w:val="28"/>
          <w:lang w:val="uk-UA" w:eastAsia="uk-UA"/>
        </w:rPr>
        <w:t>,</w:t>
      </w:r>
      <w:r w:rsidRPr="00F6129E">
        <w:rPr>
          <w:rFonts w:ascii="Times New Roman" w:hAnsi="Times New Roman"/>
          <w:sz w:val="28"/>
          <w:szCs w:val="28"/>
          <w:lang w:val="ru-RU"/>
        </w:rPr>
        <w:t xml:space="preserve"> </w:t>
      </w:r>
      <w:r>
        <w:rPr>
          <w:rFonts w:ascii="Times New Roman" w:hAnsi="Times New Roman"/>
          <w:sz w:val="28"/>
          <w:szCs w:val="28"/>
          <w:lang w:val="ru-RU"/>
        </w:rPr>
        <w:t>протокол педради №1 від 30.08.2024 року</w:t>
      </w:r>
      <w:r w:rsidRPr="00EB1009">
        <w:rPr>
          <w:rFonts w:ascii="Times New Roman" w:hAnsi="Times New Roman"/>
          <w:sz w:val="28"/>
          <w:szCs w:val="28"/>
          <w:lang w:val="uk-UA" w:eastAsia="uk-UA"/>
        </w:rPr>
        <w:t>);</w:t>
      </w:r>
    </w:p>
    <w:p w:rsidR="00F73A34" w:rsidRDefault="00F73A34" w:rsidP="00D02F2A">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 галузь представлена навчальними предметами та інтегрованими курсами:</w:t>
      </w:r>
    </w:p>
    <w:p w:rsidR="00F73A34" w:rsidRPr="00EB1009" w:rsidRDefault="00F73A34" w:rsidP="00CA10ED">
      <w:pPr>
        <w:pStyle w:val="NoSpacing"/>
        <w:jc w:val="both"/>
        <w:rPr>
          <w:rFonts w:ascii="Times New Roman" w:hAnsi="Times New Roman"/>
          <w:sz w:val="28"/>
          <w:szCs w:val="28"/>
          <w:lang w:val="uk-UA"/>
        </w:rPr>
      </w:pPr>
    </w:p>
    <w:p w:rsidR="00F73A34" w:rsidRPr="00EB1009" w:rsidRDefault="00F73A34" w:rsidP="00414CFE">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 «Історія України.</w:t>
      </w:r>
      <w:r>
        <w:rPr>
          <w:rFonts w:ascii="Times New Roman" w:hAnsi="Times New Roman"/>
          <w:sz w:val="28"/>
          <w:szCs w:val="28"/>
          <w:lang w:val="uk-UA" w:eastAsia="uk-UA"/>
        </w:rPr>
        <w:t>Всесвітня історія</w:t>
      </w:r>
      <w:r w:rsidRPr="00EB1009">
        <w:rPr>
          <w:rFonts w:ascii="Times New Roman" w:hAnsi="Times New Roman"/>
          <w:sz w:val="28"/>
          <w:szCs w:val="28"/>
          <w:lang w:val="uk-UA" w:eastAsia="uk-UA"/>
        </w:rPr>
        <w:t xml:space="preserve">» – </w:t>
      </w:r>
      <w:r>
        <w:rPr>
          <w:rFonts w:ascii="Times New Roman" w:hAnsi="Times New Roman"/>
          <w:sz w:val="28"/>
          <w:szCs w:val="28"/>
          <w:lang w:val="uk-UA" w:eastAsia="uk-UA"/>
        </w:rPr>
        <w:t>1+0.5</w:t>
      </w:r>
      <w:r w:rsidRPr="00EB1009">
        <w:rPr>
          <w:rFonts w:ascii="Times New Roman" w:hAnsi="Times New Roman"/>
          <w:sz w:val="28"/>
          <w:szCs w:val="28"/>
          <w:lang w:val="uk-UA" w:eastAsia="uk-UA"/>
        </w:rPr>
        <w:t xml:space="preserve"> год (перерозподіл);</w:t>
      </w:r>
    </w:p>
    <w:p w:rsidR="00F73A34" w:rsidRPr="00EB1009" w:rsidRDefault="00F73A34" w:rsidP="00F6129E">
      <w:pPr>
        <w:pStyle w:val="NoSpacing"/>
        <w:numPr>
          <w:ilvl w:val="0"/>
          <w:numId w:val="22"/>
        </w:numPr>
        <w:jc w:val="both"/>
        <w:rPr>
          <w:rFonts w:ascii="Times New Roman" w:hAnsi="Times New Roman"/>
          <w:sz w:val="28"/>
          <w:szCs w:val="28"/>
          <w:lang w:val="uk-UA"/>
        </w:rPr>
      </w:pPr>
      <w:r>
        <w:rPr>
          <w:rFonts w:ascii="Times New Roman" w:hAnsi="Times New Roman"/>
          <w:sz w:val="28"/>
          <w:szCs w:val="28"/>
          <w:lang w:val="uk-UA" w:eastAsia="uk-UA"/>
        </w:rPr>
        <w:t xml:space="preserve">Громадянська освіта – 0,5 год </w:t>
      </w:r>
      <w:r w:rsidRPr="00EB1009">
        <w:rPr>
          <w:rFonts w:ascii="Times New Roman" w:hAnsi="Times New Roman"/>
          <w:sz w:val="28"/>
          <w:szCs w:val="28"/>
          <w:lang w:val="uk-UA" w:eastAsia="uk-UA"/>
        </w:rPr>
        <w:t>;</w:t>
      </w:r>
    </w:p>
    <w:p w:rsidR="00F73A34" w:rsidRPr="00EB1009" w:rsidRDefault="00F73A34" w:rsidP="00D02F2A">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інформатична галузь представлена навчальним предметом – інформатика – 1 год + 0,5год (перерозподіл);</w:t>
      </w:r>
    </w:p>
    <w:p w:rsidR="00F73A34" w:rsidRPr="00EB1009" w:rsidRDefault="00F73A34" w:rsidP="00D02F2A">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представлена навчальним предметом – технології – 1 год + 1 год (перерозподіл);</w:t>
      </w:r>
    </w:p>
    <w:p w:rsidR="00F73A34" w:rsidRPr="00EB1009" w:rsidRDefault="00F73A34" w:rsidP="00D02F2A">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мистецька галузь представлена навчальними предметами:</w:t>
      </w:r>
    </w:p>
    <w:p w:rsidR="00F73A34" w:rsidRPr="00EB1009" w:rsidRDefault="00F73A34" w:rsidP="00CC2AAB">
      <w:pPr>
        <w:pStyle w:val="NoSpacing"/>
        <w:numPr>
          <w:ilvl w:val="0"/>
          <w:numId w:val="35"/>
        </w:numPr>
        <w:jc w:val="both"/>
        <w:rPr>
          <w:rFonts w:ascii="Times New Roman" w:hAnsi="Times New Roman"/>
          <w:sz w:val="28"/>
          <w:szCs w:val="28"/>
          <w:lang w:val="uk-UA"/>
        </w:rPr>
      </w:pPr>
      <w:r w:rsidRPr="00EB1009">
        <w:rPr>
          <w:rFonts w:ascii="Times New Roman" w:hAnsi="Times New Roman"/>
          <w:sz w:val="28"/>
          <w:szCs w:val="28"/>
          <w:lang w:val="uk-UA" w:eastAsia="uk-UA"/>
        </w:rPr>
        <w:t>музичне мистецтво</w:t>
      </w:r>
      <w:r w:rsidRPr="00EB1009">
        <w:rPr>
          <w:rFonts w:ascii="Times New Roman" w:hAnsi="Times New Roman"/>
          <w:sz w:val="28"/>
          <w:szCs w:val="28"/>
          <w:lang w:val="uk-UA"/>
        </w:rPr>
        <w:t xml:space="preserve"> </w:t>
      </w:r>
      <w:r w:rsidRPr="00EB1009">
        <w:rPr>
          <w:rFonts w:ascii="Times New Roman" w:hAnsi="Times New Roman"/>
          <w:sz w:val="28"/>
          <w:szCs w:val="28"/>
          <w:lang w:val="uk-UA" w:eastAsia="uk-UA"/>
        </w:rPr>
        <w:t>– 0,5 год + 0,5 год (перерозподіл);</w:t>
      </w:r>
    </w:p>
    <w:p w:rsidR="00F73A34" w:rsidRPr="00EB1009" w:rsidRDefault="00F73A34" w:rsidP="00CC2AAB">
      <w:pPr>
        <w:pStyle w:val="NoSpacing"/>
        <w:numPr>
          <w:ilvl w:val="0"/>
          <w:numId w:val="35"/>
        </w:numPr>
        <w:jc w:val="both"/>
        <w:rPr>
          <w:rFonts w:ascii="Times New Roman" w:hAnsi="Times New Roman"/>
          <w:sz w:val="28"/>
          <w:szCs w:val="28"/>
          <w:lang w:val="uk-UA"/>
        </w:rPr>
      </w:pPr>
      <w:r w:rsidRPr="00EB1009">
        <w:rPr>
          <w:rFonts w:ascii="Times New Roman" w:hAnsi="Times New Roman"/>
          <w:sz w:val="28"/>
          <w:szCs w:val="28"/>
          <w:lang w:val="uk-UA" w:eastAsia="uk-UA"/>
        </w:rPr>
        <w:t>образотворче мистецтво – 0,5 год + 0,5 год (перерозподіл);</w:t>
      </w:r>
    </w:p>
    <w:p w:rsidR="00F73A34" w:rsidRDefault="00F73A34" w:rsidP="00D02F2A">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фізична культура галузь представлена навчальним предметом – фізична культура – 3 години.</w:t>
      </w:r>
    </w:p>
    <w:p w:rsidR="00F73A34" w:rsidRPr="00EB1009" w:rsidRDefault="00F73A34" w:rsidP="00414CFE">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польська мова (</w:t>
      </w:r>
      <w:r>
        <w:rPr>
          <w:rFonts w:ascii="Times New Roman" w:hAnsi="Times New Roman"/>
          <w:sz w:val="28"/>
          <w:szCs w:val="28"/>
          <w:lang w:val="uk-UA" w:eastAsia="uk-UA"/>
        </w:rPr>
        <w:t>вибірковий освітній компонент) – 1 година (перерозподіл).</w:t>
      </w:r>
    </w:p>
    <w:p w:rsidR="00F73A34" w:rsidRPr="00EB1009" w:rsidRDefault="00F73A34" w:rsidP="00D02F2A">
      <w:pPr>
        <w:pStyle w:val="NoSpacing"/>
        <w:numPr>
          <w:ilvl w:val="0"/>
          <w:numId w:val="22"/>
        </w:numPr>
        <w:jc w:val="both"/>
        <w:rPr>
          <w:rFonts w:ascii="Times New Roman" w:hAnsi="Times New Roman"/>
          <w:sz w:val="28"/>
          <w:szCs w:val="28"/>
          <w:lang w:val="uk-UA"/>
        </w:rPr>
      </w:pPr>
    </w:p>
    <w:p w:rsidR="00F73A34" w:rsidRPr="00EB1009" w:rsidRDefault="00F73A34" w:rsidP="005C52B0">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Загальний обсяг навчального навантаження на тиждень та навчальний рік складає:</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4502"/>
        <w:gridCol w:w="850"/>
        <w:gridCol w:w="850"/>
      </w:tblGrid>
      <w:tr w:rsidR="00F73A34" w:rsidRPr="00DA1425" w:rsidTr="00F6129E">
        <w:trPr>
          <w:trHeight w:val="208"/>
        </w:trPr>
        <w:tc>
          <w:tcPr>
            <w:tcW w:w="2836"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Освітня галузь</w:t>
            </w:r>
          </w:p>
        </w:tc>
        <w:tc>
          <w:tcPr>
            <w:tcW w:w="4502"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Навчальні предмети</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 xml:space="preserve">К-сть годин на тиждень </w:t>
            </w:r>
          </w:p>
          <w:p w:rsidR="00F73A34" w:rsidRPr="00EB1009" w:rsidRDefault="00F73A34" w:rsidP="008738E3">
            <w:pPr>
              <w:jc w:val="center"/>
              <w:rPr>
                <w:rFonts w:ascii="Times New Roman" w:hAnsi="Times New Roman" w:cs="Times New Roman"/>
                <w:sz w:val="28"/>
                <w:szCs w:val="28"/>
                <w:lang w:val="uk-UA" w:eastAsia="uk-UA"/>
              </w:rPr>
            </w:pP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К-сть годин на рік</w:t>
            </w:r>
          </w:p>
        </w:tc>
      </w:tr>
      <w:tr w:rsidR="00F73A34" w:rsidRPr="00EB1009" w:rsidTr="00F6129E">
        <w:tc>
          <w:tcPr>
            <w:tcW w:w="2836" w:type="dxa"/>
            <w:vMerge w:val="restart"/>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Мовно-літературна</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Українська мова</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4</w:t>
            </w:r>
          </w:p>
        </w:tc>
        <w:tc>
          <w:tcPr>
            <w:tcW w:w="850" w:type="dxa"/>
            <w:vMerge w:val="restart"/>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402.5</w:t>
            </w:r>
          </w:p>
        </w:tc>
      </w:tr>
      <w:tr w:rsidR="00F73A34" w:rsidRPr="00EB1009" w:rsidTr="00F6129E">
        <w:trPr>
          <w:trHeight w:val="64"/>
        </w:trPr>
        <w:tc>
          <w:tcPr>
            <w:tcW w:w="2836" w:type="dxa"/>
            <w:vMerge/>
            <w:vAlign w:val="center"/>
          </w:tcPr>
          <w:p w:rsidR="00F73A34" w:rsidRPr="00052CA3" w:rsidRDefault="00F73A34" w:rsidP="008738E3">
            <w:pPr>
              <w:pStyle w:val="NoSpacing"/>
              <w:rPr>
                <w:rFonts w:ascii="Times New Roman" w:hAnsi="Times New Roman"/>
                <w:sz w:val="28"/>
                <w:szCs w:val="28"/>
                <w:lang w:val="uk-UA" w:eastAsia="uk-UA"/>
              </w:rPr>
            </w:pP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Українська література</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850" w:type="dxa"/>
            <w:vMerge/>
            <w:vAlign w:val="center"/>
          </w:tcPr>
          <w:p w:rsidR="00F73A34" w:rsidRPr="00052CA3" w:rsidRDefault="00F73A34" w:rsidP="008738E3">
            <w:pPr>
              <w:pStyle w:val="NoSpacing"/>
              <w:jc w:val="center"/>
              <w:rPr>
                <w:rFonts w:ascii="Times New Roman" w:hAnsi="Times New Roman"/>
                <w:sz w:val="28"/>
                <w:szCs w:val="28"/>
                <w:lang w:val="uk-UA" w:eastAsia="uk-UA"/>
              </w:rPr>
            </w:pPr>
          </w:p>
        </w:tc>
      </w:tr>
      <w:tr w:rsidR="00F73A34" w:rsidRPr="00EB1009" w:rsidTr="00F6129E">
        <w:tc>
          <w:tcPr>
            <w:tcW w:w="2836" w:type="dxa"/>
            <w:vMerge/>
            <w:vAlign w:val="center"/>
          </w:tcPr>
          <w:p w:rsidR="00F73A34" w:rsidRPr="00052CA3" w:rsidRDefault="00F73A34" w:rsidP="008738E3">
            <w:pPr>
              <w:pStyle w:val="NoSpacing"/>
              <w:rPr>
                <w:rFonts w:ascii="Times New Roman" w:hAnsi="Times New Roman"/>
                <w:sz w:val="28"/>
                <w:szCs w:val="28"/>
                <w:lang w:val="uk-UA" w:eastAsia="uk-UA"/>
              </w:rPr>
            </w:pP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Зарубіжна література</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850" w:type="dxa"/>
            <w:vMerge/>
            <w:vAlign w:val="center"/>
          </w:tcPr>
          <w:p w:rsidR="00F73A34" w:rsidRPr="00052CA3" w:rsidRDefault="00F73A34" w:rsidP="008738E3">
            <w:pPr>
              <w:pStyle w:val="NoSpacing"/>
              <w:jc w:val="center"/>
              <w:rPr>
                <w:rFonts w:ascii="Times New Roman" w:hAnsi="Times New Roman"/>
                <w:sz w:val="28"/>
                <w:szCs w:val="28"/>
                <w:lang w:val="uk-UA" w:eastAsia="uk-UA"/>
              </w:rPr>
            </w:pPr>
          </w:p>
        </w:tc>
      </w:tr>
      <w:tr w:rsidR="00F73A34" w:rsidRPr="00EB1009" w:rsidTr="00F6129E">
        <w:tc>
          <w:tcPr>
            <w:tcW w:w="2836" w:type="dxa"/>
            <w:vMerge/>
            <w:vAlign w:val="center"/>
          </w:tcPr>
          <w:p w:rsidR="00F73A34" w:rsidRPr="00052CA3" w:rsidRDefault="00F73A34" w:rsidP="008738E3">
            <w:pPr>
              <w:pStyle w:val="NoSpacing"/>
              <w:rPr>
                <w:rFonts w:ascii="Times New Roman" w:hAnsi="Times New Roman"/>
                <w:sz w:val="28"/>
                <w:szCs w:val="28"/>
                <w:lang w:val="uk-UA" w:eastAsia="uk-UA"/>
              </w:rPr>
            </w:pP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Іноземна мова(англійська мова)</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3,5</w:t>
            </w:r>
          </w:p>
        </w:tc>
        <w:tc>
          <w:tcPr>
            <w:tcW w:w="850" w:type="dxa"/>
            <w:vMerge/>
            <w:vAlign w:val="center"/>
          </w:tcPr>
          <w:p w:rsidR="00F73A34" w:rsidRPr="00052CA3" w:rsidRDefault="00F73A34" w:rsidP="008738E3">
            <w:pPr>
              <w:pStyle w:val="NoSpacing"/>
              <w:jc w:val="center"/>
              <w:rPr>
                <w:rFonts w:ascii="Times New Roman" w:hAnsi="Times New Roman"/>
                <w:sz w:val="28"/>
                <w:szCs w:val="28"/>
                <w:lang w:val="uk-UA" w:eastAsia="uk-UA"/>
              </w:rPr>
            </w:pPr>
          </w:p>
        </w:tc>
      </w:tr>
      <w:tr w:rsidR="00F73A34" w:rsidRPr="00EB1009" w:rsidTr="00F6129E">
        <w:tc>
          <w:tcPr>
            <w:tcW w:w="2836"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Математична</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Математика</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5</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175</w:t>
            </w:r>
          </w:p>
        </w:tc>
      </w:tr>
      <w:tr w:rsidR="00F73A34" w:rsidRPr="00EB1009" w:rsidTr="00F6129E">
        <w:tc>
          <w:tcPr>
            <w:tcW w:w="2836" w:type="dxa"/>
            <w:vMerge w:val="restart"/>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Природнича</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Інтегрований курс «Пізнаємо природу»</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850" w:type="dxa"/>
            <w:vMerge w:val="restart"/>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122.5</w:t>
            </w:r>
          </w:p>
        </w:tc>
      </w:tr>
      <w:tr w:rsidR="00F73A34" w:rsidRPr="00EB1009" w:rsidTr="00F6129E">
        <w:tc>
          <w:tcPr>
            <w:tcW w:w="2836" w:type="dxa"/>
            <w:vMerge/>
            <w:vAlign w:val="center"/>
          </w:tcPr>
          <w:p w:rsidR="00F73A34" w:rsidRPr="00052CA3" w:rsidRDefault="00F73A34" w:rsidP="008738E3">
            <w:pPr>
              <w:pStyle w:val="NoSpacing"/>
              <w:rPr>
                <w:rFonts w:ascii="Times New Roman" w:hAnsi="Times New Roman"/>
                <w:sz w:val="28"/>
                <w:szCs w:val="28"/>
                <w:lang w:val="uk-UA" w:eastAsia="uk-UA"/>
              </w:rPr>
            </w:pPr>
          </w:p>
        </w:tc>
        <w:tc>
          <w:tcPr>
            <w:tcW w:w="4502" w:type="dxa"/>
            <w:vAlign w:val="center"/>
          </w:tcPr>
          <w:p w:rsidR="00F73A34" w:rsidRPr="00052CA3" w:rsidRDefault="00F73A34" w:rsidP="008738E3">
            <w:pPr>
              <w:pStyle w:val="NoSpacing"/>
              <w:rPr>
                <w:rFonts w:ascii="Times New Roman" w:hAnsi="Times New Roman"/>
                <w:sz w:val="28"/>
                <w:szCs w:val="28"/>
                <w:lang w:val="uk-UA"/>
              </w:rPr>
            </w:pPr>
            <w:r w:rsidRPr="00052CA3">
              <w:rPr>
                <w:rFonts w:ascii="Times New Roman" w:hAnsi="Times New Roman"/>
                <w:sz w:val="28"/>
                <w:szCs w:val="28"/>
                <w:lang w:val="uk-UA"/>
              </w:rPr>
              <w:t>Географія</w:t>
            </w:r>
          </w:p>
        </w:tc>
        <w:tc>
          <w:tcPr>
            <w:tcW w:w="850" w:type="dxa"/>
            <w:vAlign w:val="center"/>
          </w:tcPr>
          <w:p w:rsidR="00F73A34" w:rsidRPr="00052CA3" w:rsidRDefault="00F73A34" w:rsidP="008738E3">
            <w:pPr>
              <w:pStyle w:val="NoSpacing"/>
              <w:jc w:val="center"/>
              <w:rPr>
                <w:rFonts w:ascii="Times New Roman" w:hAnsi="Times New Roman"/>
                <w:sz w:val="28"/>
                <w:szCs w:val="28"/>
                <w:lang w:val="uk-UA"/>
              </w:rPr>
            </w:pPr>
            <w:r w:rsidRPr="00052CA3">
              <w:rPr>
                <w:rFonts w:ascii="Times New Roman" w:hAnsi="Times New Roman"/>
                <w:sz w:val="28"/>
                <w:szCs w:val="28"/>
                <w:lang w:val="uk-UA"/>
              </w:rPr>
              <w:t>1.5</w:t>
            </w:r>
          </w:p>
        </w:tc>
        <w:tc>
          <w:tcPr>
            <w:tcW w:w="850" w:type="dxa"/>
            <w:vMerge/>
            <w:vAlign w:val="center"/>
          </w:tcPr>
          <w:p w:rsidR="00F73A34" w:rsidRPr="00052CA3" w:rsidRDefault="00F73A34" w:rsidP="008738E3">
            <w:pPr>
              <w:pStyle w:val="NoSpacing"/>
              <w:jc w:val="center"/>
              <w:rPr>
                <w:rFonts w:ascii="Times New Roman" w:hAnsi="Times New Roman"/>
                <w:sz w:val="28"/>
                <w:szCs w:val="28"/>
                <w:lang w:val="uk-UA" w:eastAsia="uk-UA"/>
              </w:rPr>
            </w:pPr>
          </w:p>
        </w:tc>
      </w:tr>
      <w:tr w:rsidR="00F73A34" w:rsidRPr="00EB1009" w:rsidTr="00F6129E">
        <w:tc>
          <w:tcPr>
            <w:tcW w:w="2836" w:type="dxa"/>
            <w:vMerge w:val="restart"/>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Соціальна і здоров’язбережувальна</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Інтегрований курс «Здоров’я, безпека та добробут»</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w:t>
            </w:r>
          </w:p>
        </w:tc>
        <w:tc>
          <w:tcPr>
            <w:tcW w:w="850" w:type="dxa"/>
            <w:vMerge w:val="restart"/>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52,5</w:t>
            </w:r>
          </w:p>
        </w:tc>
      </w:tr>
      <w:tr w:rsidR="00F73A34" w:rsidRPr="00EB1009" w:rsidTr="00F6129E">
        <w:tc>
          <w:tcPr>
            <w:tcW w:w="2836" w:type="dxa"/>
            <w:vMerge/>
            <w:vAlign w:val="center"/>
          </w:tcPr>
          <w:p w:rsidR="00F73A34" w:rsidRPr="00052CA3" w:rsidRDefault="00F73A34" w:rsidP="008738E3">
            <w:pPr>
              <w:pStyle w:val="NoSpacing"/>
              <w:rPr>
                <w:rFonts w:ascii="Times New Roman" w:hAnsi="Times New Roman"/>
                <w:sz w:val="28"/>
                <w:szCs w:val="28"/>
                <w:lang w:val="uk-UA" w:eastAsia="uk-UA"/>
              </w:rPr>
            </w:pP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Вчимося жити разом</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0,5</w:t>
            </w:r>
          </w:p>
        </w:tc>
        <w:tc>
          <w:tcPr>
            <w:tcW w:w="850" w:type="dxa"/>
            <w:vMerge/>
            <w:vAlign w:val="center"/>
          </w:tcPr>
          <w:p w:rsidR="00F73A34" w:rsidRPr="00052CA3" w:rsidRDefault="00F73A34" w:rsidP="008738E3">
            <w:pPr>
              <w:pStyle w:val="NoSpacing"/>
              <w:jc w:val="center"/>
              <w:rPr>
                <w:rFonts w:ascii="Times New Roman" w:hAnsi="Times New Roman"/>
                <w:sz w:val="28"/>
                <w:szCs w:val="28"/>
                <w:lang w:val="uk-UA" w:eastAsia="uk-UA"/>
              </w:rPr>
            </w:pPr>
          </w:p>
        </w:tc>
      </w:tr>
      <w:tr w:rsidR="00F73A34" w:rsidRPr="00EB1009" w:rsidTr="00F6129E">
        <w:tc>
          <w:tcPr>
            <w:tcW w:w="2836"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Громадянська та історична</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Історія України. Всесвітня історія</w:t>
            </w:r>
          </w:p>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 xml:space="preserve"> Громадянська освіта</w:t>
            </w:r>
          </w:p>
          <w:p w:rsidR="00F73A34" w:rsidRPr="00052CA3" w:rsidRDefault="00F73A34" w:rsidP="008738E3">
            <w:pPr>
              <w:pStyle w:val="NoSpacing"/>
              <w:rPr>
                <w:rFonts w:ascii="Times New Roman" w:hAnsi="Times New Roman"/>
                <w:sz w:val="28"/>
                <w:szCs w:val="28"/>
                <w:lang w:val="uk-UA" w:eastAsia="uk-UA"/>
              </w:rPr>
            </w:pP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105</w:t>
            </w:r>
          </w:p>
        </w:tc>
      </w:tr>
      <w:tr w:rsidR="00F73A34" w:rsidRPr="00EB1009" w:rsidTr="00F6129E">
        <w:tc>
          <w:tcPr>
            <w:tcW w:w="2836"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Інформатична</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Інформатика</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1,5</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52,5</w:t>
            </w:r>
          </w:p>
        </w:tc>
      </w:tr>
      <w:tr w:rsidR="00F73A34" w:rsidRPr="00EB1009" w:rsidTr="00F6129E">
        <w:tc>
          <w:tcPr>
            <w:tcW w:w="2836"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Технологічна</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Технології</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70</w:t>
            </w:r>
          </w:p>
        </w:tc>
      </w:tr>
      <w:tr w:rsidR="00F73A34" w:rsidRPr="00EB1009" w:rsidTr="00F6129E">
        <w:tc>
          <w:tcPr>
            <w:tcW w:w="2836" w:type="dxa"/>
            <w:vMerge w:val="restart"/>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Мистецька</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Образотворче мистецтво</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w:t>
            </w:r>
          </w:p>
        </w:tc>
        <w:tc>
          <w:tcPr>
            <w:tcW w:w="850" w:type="dxa"/>
            <w:vMerge w:val="restart"/>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70</w:t>
            </w:r>
          </w:p>
        </w:tc>
      </w:tr>
      <w:tr w:rsidR="00F73A34" w:rsidRPr="00EB1009" w:rsidTr="00F6129E">
        <w:tc>
          <w:tcPr>
            <w:tcW w:w="2836" w:type="dxa"/>
            <w:vMerge/>
            <w:vAlign w:val="center"/>
          </w:tcPr>
          <w:p w:rsidR="00F73A34" w:rsidRPr="00052CA3" w:rsidRDefault="00F73A34" w:rsidP="008738E3">
            <w:pPr>
              <w:pStyle w:val="NoSpacing"/>
              <w:rPr>
                <w:rFonts w:ascii="Times New Roman" w:hAnsi="Times New Roman"/>
                <w:sz w:val="28"/>
                <w:szCs w:val="28"/>
                <w:lang w:val="uk-UA" w:eastAsia="uk-UA"/>
              </w:rPr>
            </w:pP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Музичне мистецтво</w:t>
            </w:r>
          </w:p>
        </w:tc>
        <w:tc>
          <w:tcPr>
            <w:tcW w:w="850" w:type="dxa"/>
            <w:vAlign w:val="center"/>
          </w:tcPr>
          <w:p w:rsidR="00F73A34" w:rsidRPr="00052CA3" w:rsidRDefault="00F73A34" w:rsidP="008738E3">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w:t>
            </w:r>
          </w:p>
        </w:tc>
        <w:tc>
          <w:tcPr>
            <w:tcW w:w="850" w:type="dxa"/>
            <w:vMerge/>
            <w:vAlign w:val="center"/>
          </w:tcPr>
          <w:p w:rsidR="00F73A34" w:rsidRPr="00052CA3" w:rsidRDefault="00F73A34" w:rsidP="008738E3">
            <w:pPr>
              <w:pStyle w:val="NoSpacing"/>
              <w:jc w:val="center"/>
              <w:rPr>
                <w:rFonts w:ascii="Times New Roman" w:hAnsi="Times New Roman"/>
                <w:sz w:val="28"/>
                <w:szCs w:val="28"/>
                <w:lang w:val="uk-UA" w:eastAsia="uk-UA"/>
              </w:rPr>
            </w:pPr>
          </w:p>
        </w:tc>
      </w:tr>
      <w:tr w:rsidR="00F73A34" w:rsidRPr="00EB1009" w:rsidTr="00F6129E">
        <w:tc>
          <w:tcPr>
            <w:tcW w:w="2836"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Фізична культура</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Фізична культура</w:t>
            </w:r>
          </w:p>
        </w:tc>
        <w:tc>
          <w:tcPr>
            <w:tcW w:w="850" w:type="dxa"/>
            <w:vAlign w:val="center"/>
          </w:tcPr>
          <w:p w:rsidR="00F73A34" w:rsidRPr="00052CA3" w:rsidRDefault="00F73A34" w:rsidP="008738E3">
            <w:pPr>
              <w:pStyle w:val="NoSpacing"/>
              <w:jc w:val="center"/>
              <w:rPr>
                <w:rStyle w:val="FontStyle11"/>
                <w:sz w:val="28"/>
                <w:szCs w:val="28"/>
                <w:lang w:val="uk-UA" w:eastAsia="uk-UA"/>
              </w:rPr>
            </w:pPr>
            <w:r w:rsidRPr="00052CA3">
              <w:rPr>
                <w:rStyle w:val="FontStyle11"/>
                <w:sz w:val="28"/>
                <w:szCs w:val="28"/>
                <w:lang w:val="uk-UA" w:eastAsia="uk-UA"/>
              </w:rPr>
              <w:t>3</w:t>
            </w:r>
          </w:p>
        </w:tc>
        <w:tc>
          <w:tcPr>
            <w:tcW w:w="850" w:type="dxa"/>
            <w:vAlign w:val="center"/>
          </w:tcPr>
          <w:p w:rsidR="00F73A34" w:rsidRPr="00052CA3" w:rsidRDefault="00F73A34" w:rsidP="008738E3">
            <w:pPr>
              <w:pStyle w:val="NoSpacing"/>
              <w:jc w:val="center"/>
              <w:rPr>
                <w:rStyle w:val="FontStyle11"/>
                <w:sz w:val="28"/>
                <w:szCs w:val="28"/>
                <w:lang w:val="uk-UA" w:eastAsia="uk-UA"/>
              </w:rPr>
            </w:pPr>
            <w:r w:rsidRPr="00052CA3">
              <w:rPr>
                <w:rStyle w:val="FontStyle11"/>
                <w:sz w:val="28"/>
                <w:szCs w:val="28"/>
                <w:lang w:val="uk-UA" w:eastAsia="uk-UA"/>
              </w:rPr>
              <w:t>105</w:t>
            </w:r>
          </w:p>
        </w:tc>
      </w:tr>
      <w:tr w:rsidR="00F73A34" w:rsidRPr="00EB1009" w:rsidTr="00F6129E">
        <w:tc>
          <w:tcPr>
            <w:tcW w:w="2836"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вибірковий освітній коипонент</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Польська мова</w:t>
            </w:r>
          </w:p>
        </w:tc>
        <w:tc>
          <w:tcPr>
            <w:tcW w:w="850" w:type="dxa"/>
            <w:vAlign w:val="center"/>
          </w:tcPr>
          <w:p w:rsidR="00F73A34" w:rsidRPr="00052CA3" w:rsidRDefault="00F73A34" w:rsidP="008738E3">
            <w:pPr>
              <w:pStyle w:val="NoSpacing"/>
              <w:jc w:val="center"/>
              <w:rPr>
                <w:rStyle w:val="FontStyle11"/>
                <w:sz w:val="28"/>
                <w:szCs w:val="28"/>
                <w:lang w:val="uk-UA" w:eastAsia="uk-UA"/>
              </w:rPr>
            </w:pPr>
            <w:r w:rsidRPr="00052CA3">
              <w:rPr>
                <w:rStyle w:val="FontStyle11"/>
                <w:sz w:val="28"/>
                <w:szCs w:val="28"/>
                <w:lang w:val="uk-UA" w:eastAsia="uk-UA"/>
              </w:rPr>
              <w:t>1</w:t>
            </w:r>
          </w:p>
        </w:tc>
        <w:tc>
          <w:tcPr>
            <w:tcW w:w="850" w:type="dxa"/>
            <w:vAlign w:val="center"/>
          </w:tcPr>
          <w:p w:rsidR="00F73A34" w:rsidRPr="00052CA3" w:rsidRDefault="00F73A34" w:rsidP="008738E3">
            <w:pPr>
              <w:pStyle w:val="NoSpacing"/>
              <w:jc w:val="center"/>
              <w:rPr>
                <w:rStyle w:val="FontStyle11"/>
                <w:sz w:val="28"/>
                <w:szCs w:val="28"/>
                <w:lang w:val="uk-UA" w:eastAsia="uk-UA"/>
              </w:rPr>
            </w:pPr>
            <w:r w:rsidRPr="00052CA3">
              <w:rPr>
                <w:rStyle w:val="FontStyle11"/>
                <w:sz w:val="28"/>
                <w:szCs w:val="28"/>
                <w:lang w:val="uk-UA" w:eastAsia="uk-UA"/>
              </w:rPr>
              <w:t>35</w:t>
            </w:r>
          </w:p>
        </w:tc>
      </w:tr>
      <w:tr w:rsidR="00F73A34" w:rsidRPr="00EB1009" w:rsidTr="00F6129E">
        <w:tc>
          <w:tcPr>
            <w:tcW w:w="2836" w:type="dxa"/>
            <w:vAlign w:val="center"/>
          </w:tcPr>
          <w:p w:rsidR="00F73A34" w:rsidRPr="00052CA3" w:rsidRDefault="00F73A34" w:rsidP="008738E3">
            <w:pPr>
              <w:pStyle w:val="NoSpacing"/>
              <w:jc w:val="both"/>
              <w:rPr>
                <w:rFonts w:ascii="Times New Roman" w:hAnsi="Times New Roman"/>
                <w:sz w:val="28"/>
                <w:szCs w:val="28"/>
                <w:lang w:val="uk-UA"/>
              </w:rPr>
            </w:pPr>
            <w:r w:rsidRPr="00052CA3">
              <w:rPr>
                <w:rFonts w:ascii="Times New Roman" w:hAnsi="Times New Roman"/>
                <w:sz w:val="28"/>
                <w:szCs w:val="28"/>
                <w:lang w:val="uk-UA"/>
              </w:rPr>
              <w:t>Усього</w:t>
            </w:r>
          </w:p>
        </w:tc>
        <w:tc>
          <w:tcPr>
            <w:tcW w:w="4502" w:type="dxa"/>
            <w:vAlign w:val="center"/>
          </w:tcPr>
          <w:p w:rsidR="00F73A34" w:rsidRPr="00052CA3" w:rsidRDefault="00F73A34" w:rsidP="008738E3">
            <w:pPr>
              <w:pStyle w:val="NoSpacing"/>
              <w:rPr>
                <w:rFonts w:ascii="Times New Roman" w:hAnsi="Times New Roman"/>
                <w:sz w:val="28"/>
                <w:szCs w:val="28"/>
                <w:lang w:val="uk-UA" w:eastAsia="uk-UA"/>
              </w:rPr>
            </w:pPr>
          </w:p>
        </w:tc>
        <w:tc>
          <w:tcPr>
            <w:tcW w:w="850" w:type="dxa"/>
            <w:vAlign w:val="center"/>
          </w:tcPr>
          <w:p w:rsidR="00F73A34" w:rsidRPr="00052CA3" w:rsidRDefault="00F73A34" w:rsidP="008738E3">
            <w:pPr>
              <w:pStyle w:val="NoSpacing"/>
              <w:jc w:val="center"/>
              <w:rPr>
                <w:rStyle w:val="FontStyle11"/>
                <w:sz w:val="28"/>
                <w:szCs w:val="28"/>
                <w:lang w:val="uk-UA" w:eastAsia="uk-UA"/>
              </w:rPr>
            </w:pPr>
            <w:r w:rsidRPr="00052CA3">
              <w:rPr>
                <w:rStyle w:val="FontStyle11"/>
                <w:sz w:val="28"/>
                <w:szCs w:val="28"/>
                <w:lang w:val="uk-UA" w:eastAsia="uk-UA"/>
              </w:rPr>
              <w:t>34</w:t>
            </w:r>
          </w:p>
        </w:tc>
        <w:tc>
          <w:tcPr>
            <w:tcW w:w="850" w:type="dxa"/>
            <w:vAlign w:val="center"/>
          </w:tcPr>
          <w:p w:rsidR="00F73A34" w:rsidRPr="00052CA3" w:rsidRDefault="00F73A34" w:rsidP="00225223">
            <w:pPr>
              <w:pStyle w:val="NoSpacing"/>
              <w:jc w:val="center"/>
              <w:rPr>
                <w:rStyle w:val="FontStyle11"/>
                <w:b/>
                <w:sz w:val="28"/>
                <w:szCs w:val="28"/>
                <w:lang w:val="uk-UA" w:eastAsia="uk-UA"/>
              </w:rPr>
            </w:pPr>
            <w:r w:rsidRPr="00052CA3">
              <w:rPr>
                <w:rStyle w:val="FontStyle11"/>
                <w:b/>
                <w:sz w:val="28"/>
                <w:szCs w:val="28"/>
                <w:lang w:val="uk-UA" w:eastAsia="uk-UA"/>
              </w:rPr>
              <w:t>1140</w:t>
            </w:r>
          </w:p>
        </w:tc>
      </w:tr>
    </w:tbl>
    <w:p w:rsidR="00F73A34" w:rsidRPr="00EB1009" w:rsidRDefault="00F73A34" w:rsidP="005C52B0">
      <w:pPr>
        <w:pStyle w:val="NoSpacing"/>
        <w:ind w:firstLine="567"/>
        <w:jc w:val="both"/>
        <w:rPr>
          <w:rFonts w:ascii="Times New Roman" w:hAnsi="Times New Roman"/>
          <w:sz w:val="28"/>
          <w:szCs w:val="28"/>
          <w:lang w:val="uk-UA"/>
        </w:rPr>
      </w:pPr>
    </w:p>
    <w:p w:rsidR="00F73A34" w:rsidRPr="00EB1009" w:rsidRDefault="00F73A34" w:rsidP="00B048B0">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Години перерозподілу для вивчення польської мови складають по 1 год </w:t>
      </w:r>
      <w:r>
        <w:rPr>
          <w:rFonts w:ascii="Times New Roman" w:hAnsi="Times New Roman"/>
          <w:sz w:val="28"/>
          <w:szCs w:val="28"/>
          <w:lang w:val="uk-UA"/>
        </w:rPr>
        <w:t>в тиждень,річне навантаження для 6-го класу складає 35</w:t>
      </w:r>
      <w:r w:rsidRPr="00EB1009">
        <w:rPr>
          <w:rFonts w:ascii="Times New Roman" w:hAnsi="Times New Roman"/>
          <w:sz w:val="28"/>
          <w:szCs w:val="28"/>
          <w:lang w:val="uk-UA"/>
        </w:rPr>
        <w:t xml:space="preserve"> годин польської мови Сума годин на вивчення всіх освітніх галузей у навчальному плані закладу загальної середньої освіти не перевищує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rsidR="00F73A34" w:rsidRPr="00EB1009" w:rsidRDefault="00F73A34" w:rsidP="0024325B">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Навчальний план </w:t>
      </w:r>
      <w:r w:rsidRPr="00EB1009">
        <w:rPr>
          <w:rFonts w:ascii="Times New Roman" w:hAnsi="Times New Roman"/>
          <w:sz w:val="28"/>
          <w:szCs w:val="28"/>
          <w:u w:val="single"/>
          <w:lang w:val="uk-UA"/>
        </w:rPr>
        <w:t>7</w:t>
      </w:r>
      <w:r>
        <w:rPr>
          <w:rFonts w:ascii="Times New Roman" w:hAnsi="Times New Roman"/>
          <w:sz w:val="28"/>
          <w:szCs w:val="28"/>
          <w:u w:val="single"/>
          <w:lang w:val="uk-UA"/>
        </w:rPr>
        <w:t>-го</w:t>
      </w:r>
      <w:r w:rsidRPr="00EB1009">
        <w:rPr>
          <w:rFonts w:ascii="Times New Roman" w:hAnsi="Times New Roman"/>
          <w:sz w:val="28"/>
          <w:szCs w:val="28"/>
          <w:u w:val="single"/>
          <w:lang w:val="uk-UA"/>
        </w:rPr>
        <w:t xml:space="preserve"> клас</w:t>
      </w:r>
      <w:r>
        <w:rPr>
          <w:rFonts w:ascii="Times New Roman" w:hAnsi="Times New Roman"/>
          <w:sz w:val="28"/>
          <w:szCs w:val="28"/>
          <w:u w:val="single"/>
          <w:lang w:val="uk-UA"/>
        </w:rPr>
        <w:t>у</w:t>
      </w:r>
      <w:r w:rsidRPr="00EB1009">
        <w:rPr>
          <w:rFonts w:ascii="Times New Roman" w:hAnsi="Times New Roman"/>
          <w:sz w:val="28"/>
          <w:szCs w:val="28"/>
          <w:lang w:val="uk-UA"/>
        </w:rPr>
        <w:t xml:space="preserve"> укладено відповідно до Типових навчальних планів (додатки 1, 3).</w:t>
      </w:r>
    </w:p>
    <w:p w:rsidR="00F73A34" w:rsidRPr="00EB1009" w:rsidRDefault="00F73A34" w:rsidP="0024325B">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Рішенням педагогічної ради від 30.08.2024, протокол №1,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освітніми компонентами (Додаток 2), зокрема:</w:t>
      </w:r>
    </w:p>
    <w:p w:rsidR="00F73A34" w:rsidRPr="00EB1009" w:rsidRDefault="00F73A34" w:rsidP="0024325B">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 галузь представлена навчальними предметами:</w:t>
      </w:r>
    </w:p>
    <w:p w:rsidR="00F73A34" w:rsidRPr="00EB1009" w:rsidRDefault="00F73A34" w:rsidP="0024325B">
      <w:pPr>
        <w:pStyle w:val="NoSpacing"/>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українська мова – 3 години</w:t>
      </w:r>
    </w:p>
    <w:p w:rsidR="00F73A34" w:rsidRPr="00EB1009" w:rsidRDefault="00F73A34" w:rsidP="0024325B">
      <w:pPr>
        <w:pStyle w:val="NoSpacing"/>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українська література – 1,5 годин + 0,5год (перерозподіл)</w:t>
      </w:r>
    </w:p>
    <w:p w:rsidR="00F73A34" w:rsidRPr="00EB1009" w:rsidRDefault="00F73A34" w:rsidP="0024325B">
      <w:pPr>
        <w:pStyle w:val="NoSpacing"/>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зарубіжна література</w:t>
      </w:r>
      <w:r>
        <w:rPr>
          <w:rFonts w:ascii="Times New Roman" w:hAnsi="Times New Roman"/>
          <w:sz w:val="28"/>
          <w:szCs w:val="28"/>
          <w:lang w:val="uk-UA" w:eastAsia="uk-UA"/>
        </w:rPr>
        <w:t xml:space="preserve"> – 1 год + 1</w:t>
      </w:r>
      <w:r w:rsidRPr="00EB1009">
        <w:rPr>
          <w:rFonts w:ascii="Times New Roman" w:hAnsi="Times New Roman"/>
          <w:sz w:val="28"/>
          <w:szCs w:val="28"/>
          <w:lang w:val="uk-UA" w:eastAsia="uk-UA"/>
        </w:rPr>
        <w:t>год (перерозподіл)</w:t>
      </w:r>
    </w:p>
    <w:p w:rsidR="00F73A34" w:rsidRPr="00EB1009" w:rsidRDefault="00F73A34" w:rsidP="0024325B">
      <w:pPr>
        <w:pStyle w:val="NoSpacing"/>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іноземна мова(англійська мова) – 3,5 години;</w:t>
      </w:r>
    </w:p>
    <w:p w:rsidR="00F73A34" w:rsidRPr="00EB1009" w:rsidRDefault="00F73A34" w:rsidP="0024325B">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представлена навчальними предметами:</w:t>
      </w:r>
    </w:p>
    <w:p w:rsidR="00F73A34" w:rsidRPr="00EB1009" w:rsidRDefault="00F73A34" w:rsidP="0024325B">
      <w:pPr>
        <w:pStyle w:val="NoSpacing"/>
        <w:numPr>
          <w:ilvl w:val="1"/>
          <w:numId w:val="36"/>
        </w:numPr>
        <w:ind w:left="1985"/>
        <w:jc w:val="both"/>
        <w:rPr>
          <w:rFonts w:ascii="Times New Roman" w:hAnsi="Times New Roman"/>
          <w:sz w:val="28"/>
          <w:szCs w:val="28"/>
          <w:lang w:val="uk-UA"/>
        </w:rPr>
      </w:pPr>
      <w:r w:rsidRPr="00EB1009">
        <w:rPr>
          <w:rFonts w:ascii="Times New Roman" w:hAnsi="Times New Roman"/>
          <w:sz w:val="28"/>
          <w:szCs w:val="28"/>
          <w:lang w:val="uk-UA" w:eastAsia="uk-UA"/>
        </w:rPr>
        <w:t xml:space="preserve">алгебра – 2,5 год + 0,5 год (перерозподіл); </w:t>
      </w:r>
    </w:p>
    <w:p w:rsidR="00F73A34" w:rsidRPr="00EB1009" w:rsidRDefault="00F73A34" w:rsidP="0024325B">
      <w:pPr>
        <w:pStyle w:val="NoSpacing"/>
        <w:numPr>
          <w:ilvl w:val="1"/>
          <w:numId w:val="36"/>
        </w:numPr>
        <w:ind w:left="1985"/>
        <w:jc w:val="both"/>
        <w:rPr>
          <w:rFonts w:ascii="Times New Roman" w:hAnsi="Times New Roman"/>
          <w:sz w:val="28"/>
          <w:szCs w:val="28"/>
          <w:lang w:val="uk-UA"/>
        </w:rPr>
      </w:pPr>
      <w:r w:rsidRPr="00EB1009">
        <w:rPr>
          <w:rFonts w:ascii="Times New Roman" w:hAnsi="Times New Roman"/>
          <w:sz w:val="28"/>
          <w:szCs w:val="28"/>
          <w:lang w:val="uk-UA" w:eastAsia="uk-UA"/>
        </w:rPr>
        <w:t>геометрія – 1,5 год + 0,5 год (перерозподіл);</w:t>
      </w:r>
    </w:p>
    <w:p w:rsidR="00F73A34" w:rsidRPr="00EB1009" w:rsidRDefault="00F73A34" w:rsidP="0024325B">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природнича галузь представлена навчальними предметами:</w:t>
      </w:r>
    </w:p>
    <w:p w:rsidR="00F73A34" w:rsidRPr="00EB1009" w:rsidRDefault="00F73A34" w:rsidP="0024325B">
      <w:pPr>
        <w:pStyle w:val="NoSpacing"/>
        <w:numPr>
          <w:ilvl w:val="0"/>
          <w:numId w:val="33"/>
        </w:numPr>
        <w:jc w:val="both"/>
        <w:rPr>
          <w:rFonts w:ascii="Times New Roman" w:hAnsi="Times New Roman"/>
          <w:sz w:val="28"/>
          <w:szCs w:val="28"/>
          <w:lang w:val="uk-UA"/>
        </w:rPr>
      </w:pPr>
      <w:r w:rsidRPr="00EB1009">
        <w:rPr>
          <w:rFonts w:ascii="Times New Roman" w:hAnsi="Times New Roman"/>
          <w:sz w:val="28"/>
          <w:szCs w:val="28"/>
          <w:lang w:val="uk-UA" w:eastAsia="uk-UA"/>
        </w:rPr>
        <w:t>біологія – 2</w:t>
      </w:r>
      <w:r>
        <w:rPr>
          <w:rFonts w:ascii="Times New Roman" w:hAnsi="Times New Roman"/>
          <w:sz w:val="28"/>
          <w:szCs w:val="28"/>
          <w:lang w:val="uk-UA" w:eastAsia="uk-UA"/>
        </w:rPr>
        <w:t xml:space="preserve"> год  год</w:t>
      </w:r>
    </w:p>
    <w:p w:rsidR="00F73A34" w:rsidRPr="00EB1009" w:rsidRDefault="00F73A34" w:rsidP="0024325B">
      <w:pPr>
        <w:pStyle w:val="NoSpacing"/>
        <w:numPr>
          <w:ilvl w:val="0"/>
          <w:numId w:val="33"/>
        </w:numPr>
        <w:jc w:val="both"/>
        <w:rPr>
          <w:rFonts w:ascii="Times New Roman" w:hAnsi="Times New Roman"/>
          <w:sz w:val="28"/>
          <w:szCs w:val="28"/>
          <w:lang w:val="uk-UA"/>
        </w:rPr>
      </w:pPr>
      <w:r w:rsidRPr="00EB1009">
        <w:rPr>
          <w:rFonts w:ascii="Times New Roman" w:hAnsi="Times New Roman"/>
          <w:sz w:val="28"/>
          <w:szCs w:val="28"/>
          <w:lang w:val="uk-UA" w:eastAsia="uk-UA"/>
        </w:rPr>
        <w:t>географія – 2 год;</w:t>
      </w:r>
    </w:p>
    <w:p w:rsidR="00F73A34" w:rsidRPr="00EB1009" w:rsidRDefault="00F73A34" w:rsidP="0024325B">
      <w:pPr>
        <w:pStyle w:val="NoSpacing"/>
        <w:numPr>
          <w:ilvl w:val="0"/>
          <w:numId w:val="33"/>
        </w:numPr>
        <w:jc w:val="both"/>
        <w:rPr>
          <w:rFonts w:ascii="Times New Roman" w:hAnsi="Times New Roman"/>
          <w:sz w:val="28"/>
          <w:szCs w:val="28"/>
          <w:lang w:val="uk-UA"/>
        </w:rPr>
      </w:pPr>
      <w:r w:rsidRPr="00EB1009">
        <w:rPr>
          <w:rFonts w:ascii="Times New Roman" w:hAnsi="Times New Roman"/>
          <w:sz w:val="28"/>
          <w:szCs w:val="28"/>
          <w:lang w:val="uk-UA" w:eastAsia="uk-UA"/>
        </w:rPr>
        <w:t>фізика – 2 год;</w:t>
      </w:r>
    </w:p>
    <w:p w:rsidR="00F73A34" w:rsidRPr="00EB1009" w:rsidRDefault="00F73A34" w:rsidP="0024325B">
      <w:pPr>
        <w:pStyle w:val="NoSpacing"/>
        <w:numPr>
          <w:ilvl w:val="0"/>
          <w:numId w:val="33"/>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хімія – </w:t>
      </w:r>
      <w:r>
        <w:rPr>
          <w:rFonts w:ascii="Times New Roman" w:hAnsi="Times New Roman"/>
          <w:sz w:val="28"/>
          <w:szCs w:val="28"/>
          <w:lang w:val="uk-UA" w:eastAsia="uk-UA"/>
        </w:rPr>
        <w:t>1</w:t>
      </w:r>
      <w:r w:rsidRPr="00EB1009">
        <w:rPr>
          <w:rFonts w:ascii="Times New Roman" w:hAnsi="Times New Roman"/>
          <w:sz w:val="28"/>
          <w:szCs w:val="28"/>
          <w:lang w:val="uk-UA" w:eastAsia="uk-UA"/>
        </w:rPr>
        <w:t xml:space="preserve"> год.</w:t>
      </w:r>
    </w:p>
    <w:p w:rsidR="00F73A34" w:rsidRPr="00EB1009" w:rsidRDefault="00F73A34" w:rsidP="00FB623E">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соціальна і здоров’язбережувальна галузь представлена інтегрованим курсом «Здоров’я, </w:t>
      </w:r>
      <w:r>
        <w:rPr>
          <w:rFonts w:ascii="Times New Roman" w:hAnsi="Times New Roman"/>
          <w:sz w:val="28"/>
          <w:szCs w:val="28"/>
          <w:lang w:val="uk-UA" w:eastAsia="uk-UA"/>
        </w:rPr>
        <w:t xml:space="preserve">безпека та добробут» – 1 година год </w:t>
      </w:r>
      <w:r w:rsidRPr="00EB1009">
        <w:rPr>
          <w:rFonts w:ascii="Times New Roman" w:hAnsi="Times New Roman"/>
          <w:sz w:val="28"/>
          <w:szCs w:val="28"/>
          <w:lang w:val="uk-UA" w:eastAsia="uk-UA"/>
        </w:rPr>
        <w:t>;</w:t>
      </w:r>
    </w:p>
    <w:p w:rsidR="00F73A34" w:rsidRPr="00EB1009" w:rsidRDefault="00F73A34" w:rsidP="0024325B">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 галузь представлена навчальними предметами та інтегрованими курсами:</w:t>
      </w:r>
    </w:p>
    <w:p w:rsidR="00F73A34" w:rsidRDefault="00F73A34" w:rsidP="0024325B">
      <w:pPr>
        <w:pStyle w:val="NoSpacing"/>
        <w:numPr>
          <w:ilvl w:val="0"/>
          <w:numId w:val="34"/>
        </w:numPr>
        <w:ind w:left="1985"/>
        <w:jc w:val="both"/>
        <w:rPr>
          <w:rFonts w:ascii="Times New Roman" w:hAnsi="Times New Roman"/>
          <w:sz w:val="28"/>
          <w:szCs w:val="28"/>
          <w:lang w:val="uk-UA"/>
        </w:rPr>
      </w:pPr>
      <w:r>
        <w:rPr>
          <w:rFonts w:ascii="Times New Roman" w:hAnsi="Times New Roman"/>
          <w:sz w:val="28"/>
          <w:szCs w:val="28"/>
          <w:lang w:val="uk-UA" w:eastAsia="uk-UA"/>
        </w:rPr>
        <w:t>ІК «Історія України- 1_</w:t>
      </w:r>
      <w:r w:rsidRPr="00EB1009">
        <w:rPr>
          <w:rFonts w:ascii="Times New Roman" w:hAnsi="Times New Roman"/>
          <w:sz w:val="28"/>
          <w:szCs w:val="28"/>
          <w:lang w:val="uk-UA" w:eastAsia="uk-UA"/>
        </w:rPr>
        <w:t xml:space="preserve"> год + 0,5 год (перерозподіл);</w:t>
      </w:r>
    </w:p>
    <w:p w:rsidR="00F73A34" w:rsidRPr="00EB1009" w:rsidRDefault="00F73A34" w:rsidP="0024325B">
      <w:pPr>
        <w:pStyle w:val="NoSpacing"/>
        <w:numPr>
          <w:ilvl w:val="0"/>
          <w:numId w:val="34"/>
        </w:numPr>
        <w:ind w:left="1985"/>
        <w:jc w:val="both"/>
        <w:rPr>
          <w:rFonts w:ascii="Times New Roman" w:hAnsi="Times New Roman"/>
          <w:sz w:val="28"/>
          <w:szCs w:val="28"/>
          <w:lang w:val="uk-UA"/>
        </w:rPr>
      </w:pPr>
      <w:r w:rsidRPr="00EB1009">
        <w:rPr>
          <w:rFonts w:ascii="Times New Roman" w:hAnsi="Times New Roman"/>
          <w:sz w:val="28"/>
          <w:szCs w:val="28"/>
          <w:lang w:val="uk-UA" w:eastAsia="uk-UA"/>
        </w:rPr>
        <w:t xml:space="preserve">Громадянська освіта» – </w:t>
      </w:r>
      <w:r>
        <w:rPr>
          <w:rFonts w:ascii="Times New Roman" w:hAnsi="Times New Roman"/>
          <w:sz w:val="28"/>
          <w:szCs w:val="28"/>
          <w:lang w:val="uk-UA" w:eastAsia="uk-UA"/>
        </w:rPr>
        <w:t>0.5 год</w:t>
      </w:r>
    </w:p>
    <w:p w:rsidR="00F73A34" w:rsidRPr="00EB1009" w:rsidRDefault="00F73A34" w:rsidP="0024325B">
      <w:pPr>
        <w:pStyle w:val="NoSpacing"/>
        <w:numPr>
          <w:ilvl w:val="0"/>
          <w:numId w:val="34"/>
        </w:numPr>
        <w:ind w:left="1985"/>
        <w:jc w:val="both"/>
        <w:rPr>
          <w:rFonts w:ascii="Times New Roman" w:hAnsi="Times New Roman"/>
          <w:sz w:val="28"/>
          <w:szCs w:val="28"/>
          <w:lang w:val="uk-UA"/>
        </w:rPr>
      </w:pPr>
      <w:r w:rsidRPr="00EB1009">
        <w:rPr>
          <w:rFonts w:ascii="Times New Roman" w:hAnsi="Times New Roman"/>
          <w:sz w:val="28"/>
          <w:szCs w:val="28"/>
          <w:lang w:val="uk-UA" w:eastAsia="uk-UA"/>
        </w:rPr>
        <w:t>всесвітня історія – 0,5 год + 0,5 год (перерозподіл);</w:t>
      </w:r>
    </w:p>
    <w:p w:rsidR="00F73A34" w:rsidRPr="00EB1009" w:rsidRDefault="00F73A34" w:rsidP="0024325B">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інформатична галузь представлена навчальним предметом – інформатика – 1 год + 1 год (перерозподіл);</w:t>
      </w:r>
    </w:p>
    <w:p w:rsidR="00F73A34" w:rsidRPr="00EB1009" w:rsidRDefault="00F73A34" w:rsidP="0024325B">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представлена навчальним предметом – технології – 1 год;</w:t>
      </w:r>
    </w:p>
    <w:p w:rsidR="00F73A34" w:rsidRPr="00EB1009" w:rsidRDefault="00F73A34" w:rsidP="0024325B">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мистецька галузь представлена навчальними предметами:</w:t>
      </w:r>
    </w:p>
    <w:p w:rsidR="00F73A34" w:rsidRPr="00EB1009" w:rsidRDefault="00F73A34" w:rsidP="0024325B">
      <w:pPr>
        <w:pStyle w:val="NoSpacing"/>
        <w:numPr>
          <w:ilvl w:val="0"/>
          <w:numId w:val="35"/>
        </w:numPr>
        <w:jc w:val="both"/>
        <w:rPr>
          <w:rFonts w:ascii="Times New Roman" w:hAnsi="Times New Roman"/>
          <w:sz w:val="28"/>
          <w:szCs w:val="28"/>
          <w:lang w:val="uk-UA"/>
        </w:rPr>
      </w:pPr>
      <w:r w:rsidRPr="00EB1009">
        <w:rPr>
          <w:rFonts w:ascii="Times New Roman" w:hAnsi="Times New Roman"/>
          <w:sz w:val="28"/>
          <w:szCs w:val="28"/>
          <w:lang w:val="uk-UA" w:eastAsia="uk-UA"/>
        </w:rPr>
        <w:t>музичне мистецтво</w:t>
      </w:r>
      <w:r w:rsidRPr="00EB1009">
        <w:rPr>
          <w:rFonts w:ascii="Times New Roman" w:hAnsi="Times New Roman"/>
          <w:sz w:val="28"/>
          <w:szCs w:val="28"/>
          <w:lang w:val="uk-UA"/>
        </w:rPr>
        <w:t xml:space="preserve"> </w:t>
      </w:r>
      <w:r w:rsidRPr="00EB1009">
        <w:rPr>
          <w:rFonts w:ascii="Times New Roman" w:hAnsi="Times New Roman"/>
          <w:sz w:val="28"/>
          <w:szCs w:val="28"/>
          <w:lang w:val="uk-UA" w:eastAsia="uk-UA"/>
        </w:rPr>
        <w:t>– 0,5 год + 0,5 год (перерозподіл);</w:t>
      </w:r>
    </w:p>
    <w:p w:rsidR="00F73A34" w:rsidRPr="00EB1009" w:rsidRDefault="00F73A34" w:rsidP="0024325B">
      <w:pPr>
        <w:pStyle w:val="NoSpacing"/>
        <w:numPr>
          <w:ilvl w:val="0"/>
          <w:numId w:val="35"/>
        </w:numPr>
        <w:jc w:val="both"/>
        <w:rPr>
          <w:rFonts w:ascii="Times New Roman" w:hAnsi="Times New Roman"/>
          <w:sz w:val="28"/>
          <w:szCs w:val="28"/>
          <w:lang w:val="uk-UA"/>
        </w:rPr>
      </w:pPr>
      <w:r w:rsidRPr="00EB1009">
        <w:rPr>
          <w:rFonts w:ascii="Times New Roman" w:hAnsi="Times New Roman"/>
          <w:sz w:val="28"/>
          <w:szCs w:val="28"/>
          <w:lang w:val="uk-UA" w:eastAsia="uk-UA"/>
        </w:rPr>
        <w:t>образотворче мистецтво – 0,5 год + 0,5 год (перерозподіл);</w:t>
      </w:r>
    </w:p>
    <w:p w:rsidR="00F73A34" w:rsidRDefault="00F73A34" w:rsidP="0024325B">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фізична культура галузь представлена навчальним предметом – фізична культура – 3 години.</w:t>
      </w:r>
    </w:p>
    <w:p w:rsidR="00F73A34" w:rsidRPr="00EB1009" w:rsidRDefault="00F73A34" w:rsidP="00414CFE">
      <w:pPr>
        <w:pStyle w:val="NoSpacing"/>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польська мова (</w:t>
      </w:r>
      <w:r>
        <w:rPr>
          <w:rFonts w:ascii="Times New Roman" w:hAnsi="Times New Roman"/>
          <w:sz w:val="28"/>
          <w:szCs w:val="28"/>
          <w:lang w:val="uk-UA" w:eastAsia="uk-UA"/>
        </w:rPr>
        <w:t>вибірковий освітній компонент) – 0.5 години(перерозподіл).</w:t>
      </w:r>
    </w:p>
    <w:p w:rsidR="00F73A34" w:rsidRPr="00EB1009" w:rsidRDefault="00F73A34" w:rsidP="00414CFE">
      <w:pPr>
        <w:pStyle w:val="NoSpacing"/>
        <w:ind w:left="927"/>
        <w:jc w:val="both"/>
        <w:rPr>
          <w:rFonts w:ascii="Times New Roman" w:hAnsi="Times New Roman"/>
          <w:sz w:val="28"/>
          <w:szCs w:val="28"/>
          <w:lang w:val="uk-UA"/>
        </w:rPr>
      </w:pPr>
    </w:p>
    <w:p w:rsidR="00F73A34" w:rsidRPr="00EB1009" w:rsidRDefault="00F73A34" w:rsidP="0024325B">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Загальний обсяг навчального навантаження на тиждень та навчальний рік складає:</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4502"/>
        <w:gridCol w:w="850"/>
        <w:gridCol w:w="1134"/>
      </w:tblGrid>
      <w:tr w:rsidR="00F73A34" w:rsidRPr="00DA1425" w:rsidTr="00CA10ED">
        <w:trPr>
          <w:trHeight w:val="208"/>
        </w:trPr>
        <w:tc>
          <w:tcPr>
            <w:tcW w:w="2836"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Освітня галузь</w:t>
            </w:r>
          </w:p>
        </w:tc>
        <w:tc>
          <w:tcPr>
            <w:tcW w:w="4502"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Навчальні предмети</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 xml:space="preserve">К-сть годин на тиждень </w:t>
            </w:r>
          </w:p>
          <w:p w:rsidR="00F73A34" w:rsidRPr="00EB1009" w:rsidRDefault="00F73A34" w:rsidP="00FB623E">
            <w:pPr>
              <w:jc w:val="center"/>
              <w:rPr>
                <w:rFonts w:ascii="Times New Roman" w:hAnsi="Times New Roman" w:cs="Times New Roman"/>
                <w:sz w:val="28"/>
                <w:szCs w:val="28"/>
                <w:lang w:val="uk-UA" w:eastAsia="uk-UA"/>
              </w:rPr>
            </w:pPr>
          </w:p>
        </w:tc>
        <w:tc>
          <w:tcPr>
            <w:tcW w:w="1134"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К-сть годин на рік</w:t>
            </w:r>
          </w:p>
        </w:tc>
      </w:tr>
      <w:tr w:rsidR="00F73A34" w:rsidRPr="00EB1009" w:rsidTr="00CA10ED">
        <w:tc>
          <w:tcPr>
            <w:tcW w:w="2836" w:type="dxa"/>
            <w:vMerge w:val="restart"/>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Мовно-літературна</w:t>
            </w: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Українська мова</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w:t>
            </w:r>
          </w:p>
        </w:tc>
        <w:tc>
          <w:tcPr>
            <w:tcW w:w="1134" w:type="dxa"/>
            <w:vMerge w:val="restart"/>
            <w:vAlign w:val="center"/>
          </w:tcPr>
          <w:p w:rsidR="00F73A34" w:rsidRPr="00052CA3" w:rsidRDefault="00F73A34" w:rsidP="00834BF9">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367.5</w:t>
            </w:r>
          </w:p>
        </w:tc>
      </w:tr>
      <w:tr w:rsidR="00F73A34" w:rsidRPr="00EB1009" w:rsidTr="00CA10ED">
        <w:trPr>
          <w:trHeight w:val="64"/>
        </w:trPr>
        <w:tc>
          <w:tcPr>
            <w:tcW w:w="2836" w:type="dxa"/>
            <w:vMerge/>
            <w:vAlign w:val="center"/>
          </w:tcPr>
          <w:p w:rsidR="00F73A34" w:rsidRPr="00052CA3" w:rsidRDefault="00F73A34" w:rsidP="00FB623E">
            <w:pPr>
              <w:pStyle w:val="NoSpacing"/>
              <w:rPr>
                <w:rFonts w:ascii="Times New Roman" w:hAnsi="Times New Roman"/>
                <w:sz w:val="28"/>
                <w:szCs w:val="28"/>
                <w:lang w:val="uk-UA" w:eastAsia="uk-UA"/>
              </w:rPr>
            </w:pP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Українська література</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1134" w:type="dxa"/>
            <w:vMerge/>
            <w:vAlign w:val="center"/>
          </w:tcPr>
          <w:p w:rsidR="00F73A34" w:rsidRPr="00052CA3" w:rsidRDefault="00F73A34" w:rsidP="00FB623E">
            <w:pPr>
              <w:pStyle w:val="NoSpacing"/>
              <w:jc w:val="center"/>
              <w:rPr>
                <w:rFonts w:ascii="Times New Roman" w:hAnsi="Times New Roman"/>
                <w:sz w:val="28"/>
                <w:szCs w:val="28"/>
                <w:lang w:val="uk-UA" w:eastAsia="uk-UA"/>
              </w:rPr>
            </w:pPr>
          </w:p>
        </w:tc>
      </w:tr>
      <w:tr w:rsidR="00F73A34" w:rsidRPr="00EB1009" w:rsidTr="00CA10ED">
        <w:tc>
          <w:tcPr>
            <w:tcW w:w="2836" w:type="dxa"/>
            <w:vMerge/>
            <w:vAlign w:val="center"/>
          </w:tcPr>
          <w:p w:rsidR="00F73A34" w:rsidRPr="00052CA3" w:rsidRDefault="00F73A34" w:rsidP="00FB623E">
            <w:pPr>
              <w:pStyle w:val="NoSpacing"/>
              <w:rPr>
                <w:rFonts w:ascii="Times New Roman" w:hAnsi="Times New Roman"/>
                <w:sz w:val="28"/>
                <w:szCs w:val="28"/>
                <w:lang w:val="uk-UA" w:eastAsia="uk-UA"/>
              </w:rPr>
            </w:pP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Зарубіжна література</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1134" w:type="dxa"/>
            <w:vMerge/>
            <w:vAlign w:val="center"/>
          </w:tcPr>
          <w:p w:rsidR="00F73A34" w:rsidRPr="00052CA3" w:rsidRDefault="00F73A34" w:rsidP="00FB623E">
            <w:pPr>
              <w:pStyle w:val="NoSpacing"/>
              <w:jc w:val="center"/>
              <w:rPr>
                <w:rFonts w:ascii="Times New Roman" w:hAnsi="Times New Roman"/>
                <w:sz w:val="28"/>
                <w:szCs w:val="28"/>
                <w:lang w:val="uk-UA" w:eastAsia="uk-UA"/>
              </w:rPr>
            </w:pPr>
          </w:p>
        </w:tc>
      </w:tr>
      <w:tr w:rsidR="00F73A34" w:rsidRPr="00EB1009" w:rsidTr="00CA10ED">
        <w:tc>
          <w:tcPr>
            <w:tcW w:w="2836" w:type="dxa"/>
            <w:vMerge/>
            <w:vAlign w:val="center"/>
          </w:tcPr>
          <w:p w:rsidR="00F73A34" w:rsidRPr="00052CA3" w:rsidRDefault="00F73A34" w:rsidP="00FB623E">
            <w:pPr>
              <w:pStyle w:val="NoSpacing"/>
              <w:rPr>
                <w:rFonts w:ascii="Times New Roman" w:hAnsi="Times New Roman"/>
                <w:sz w:val="28"/>
                <w:szCs w:val="28"/>
                <w:lang w:val="uk-UA" w:eastAsia="uk-UA"/>
              </w:rPr>
            </w:pP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Іноземна мова(англійська мова)</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3,5</w:t>
            </w:r>
          </w:p>
        </w:tc>
        <w:tc>
          <w:tcPr>
            <w:tcW w:w="1134" w:type="dxa"/>
            <w:vMerge/>
            <w:vAlign w:val="center"/>
          </w:tcPr>
          <w:p w:rsidR="00F73A34" w:rsidRPr="00052CA3" w:rsidRDefault="00F73A34" w:rsidP="00FB623E">
            <w:pPr>
              <w:pStyle w:val="NoSpacing"/>
              <w:jc w:val="center"/>
              <w:rPr>
                <w:rFonts w:ascii="Times New Roman" w:hAnsi="Times New Roman"/>
                <w:sz w:val="28"/>
                <w:szCs w:val="28"/>
                <w:lang w:val="uk-UA" w:eastAsia="uk-UA"/>
              </w:rPr>
            </w:pPr>
          </w:p>
        </w:tc>
      </w:tr>
      <w:tr w:rsidR="00F73A34" w:rsidRPr="00EB1009" w:rsidTr="00CA10ED">
        <w:tc>
          <w:tcPr>
            <w:tcW w:w="2836" w:type="dxa"/>
            <w:vMerge w:val="restart"/>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Математична</w:t>
            </w: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Алгебра</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w:t>
            </w:r>
          </w:p>
        </w:tc>
        <w:tc>
          <w:tcPr>
            <w:tcW w:w="1134" w:type="dxa"/>
            <w:vMerge w:val="restart"/>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175</w:t>
            </w:r>
          </w:p>
        </w:tc>
      </w:tr>
      <w:tr w:rsidR="00F73A34" w:rsidRPr="00EB1009" w:rsidTr="00CA10ED">
        <w:tc>
          <w:tcPr>
            <w:tcW w:w="2836" w:type="dxa"/>
            <w:vMerge/>
            <w:vAlign w:val="center"/>
          </w:tcPr>
          <w:p w:rsidR="00F73A34" w:rsidRPr="00052CA3" w:rsidRDefault="00F73A34" w:rsidP="00FB623E">
            <w:pPr>
              <w:pStyle w:val="NoSpacing"/>
              <w:rPr>
                <w:rFonts w:ascii="Times New Roman" w:hAnsi="Times New Roman"/>
                <w:sz w:val="28"/>
                <w:szCs w:val="28"/>
                <w:lang w:val="uk-UA" w:eastAsia="uk-UA"/>
              </w:rPr>
            </w:pP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Геометрія</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1134" w:type="dxa"/>
            <w:vMerge/>
            <w:vAlign w:val="center"/>
          </w:tcPr>
          <w:p w:rsidR="00F73A34" w:rsidRPr="00052CA3" w:rsidRDefault="00F73A34" w:rsidP="00FB623E">
            <w:pPr>
              <w:pStyle w:val="NoSpacing"/>
              <w:jc w:val="center"/>
              <w:rPr>
                <w:rFonts w:ascii="Times New Roman" w:hAnsi="Times New Roman"/>
                <w:sz w:val="28"/>
                <w:szCs w:val="28"/>
                <w:lang w:val="uk-UA" w:eastAsia="uk-UA"/>
              </w:rPr>
            </w:pPr>
          </w:p>
        </w:tc>
      </w:tr>
      <w:tr w:rsidR="00F73A34" w:rsidRPr="00EB1009" w:rsidTr="00CA10ED">
        <w:tc>
          <w:tcPr>
            <w:tcW w:w="2836" w:type="dxa"/>
            <w:vMerge w:val="restart"/>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Природнича</w:t>
            </w: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Біологія</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1134" w:type="dxa"/>
            <w:vMerge w:val="restart"/>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245</w:t>
            </w:r>
          </w:p>
        </w:tc>
      </w:tr>
      <w:tr w:rsidR="00F73A34" w:rsidRPr="00EB1009" w:rsidTr="00CA10ED">
        <w:tc>
          <w:tcPr>
            <w:tcW w:w="2836" w:type="dxa"/>
            <w:vMerge/>
            <w:vAlign w:val="center"/>
          </w:tcPr>
          <w:p w:rsidR="00F73A34" w:rsidRPr="00052CA3" w:rsidRDefault="00F73A34" w:rsidP="00FB623E">
            <w:pPr>
              <w:pStyle w:val="NoSpacing"/>
              <w:rPr>
                <w:rFonts w:ascii="Times New Roman" w:hAnsi="Times New Roman"/>
                <w:sz w:val="28"/>
                <w:szCs w:val="28"/>
                <w:lang w:val="uk-UA" w:eastAsia="uk-UA"/>
              </w:rPr>
            </w:pP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rPr>
              <w:t>Географія</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1134" w:type="dxa"/>
            <w:vMerge/>
            <w:vAlign w:val="center"/>
          </w:tcPr>
          <w:p w:rsidR="00F73A34" w:rsidRPr="00052CA3" w:rsidRDefault="00F73A34" w:rsidP="00FB623E">
            <w:pPr>
              <w:pStyle w:val="NoSpacing"/>
              <w:jc w:val="center"/>
              <w:rPr>
                <w:rFonts w:ascii="Times New Roman" w:hAnsi="Times New Roman"/>
                <w:sz w:val="28"/>
                <w:szCs w:val="28"/>
                <w:lang w:val="uk-UA" w:eastAsia="uk-UA"/>
              </w:rPr>
            </w:pPr>
          </w:p>
        </w:tc>
      </w:tr>
      <w:tr w:rsidR="00F73A34" w:rsidRPr="00EB1009" w:rsidTr="00CA10ED">
        <w:tc>
          <w:tcPr>
            <w:tcW w:w="2836" w:type="dxa"/>
            <w:vMerge/>
            <w:vAlign w:val="center"/>
          </w:tcPr>
          <w:p w:rsidR="00F73A34" w:rsidRPr="00052CA3" w:rsidRDefault="00F73A34" w:rsidP="00FB623E">
            <w:pPr>
              <w:pStyle w:val="NoSpacing"/>
              <w:rPr>
                <w:rFonts w:ascii="Times New Roman" w:hAnsi="Times New Roman"/>
                <w:sz w:val="28"/>
                <w:szCs w:val="28"/>
                <w:lang w:val="uk-UA" w:eastAsia="uk-UA"/>
              </w:rPr>
            </w:pPr>
          </w:p>
        </w:tc>
        <w:tc>
          <w:tcPr>
            <w:tcW w:w="4502" w:type="dxa"/>
            <w:vAlign w:val="center"/>
          </w:tcPr>
          <w:p w:rsidR="00F73A34" w:rsidRPr="00052CA3" w:rsidRDefault="00F73A34" w:rsidP="00FB623E">
            <w:pPr>
              <w:pStyle w:val="NoSpacing"/>
              <w:rPr>
                <w:rFonts w:ascii="Times New Roman" w:hAnsi="Times New Roman"/>
                <w:sz w:val="28"/>
                <w:szCs w:val="28"/>
                <w:lang w:val="uk-UA"/>
              </w:rPr>
            </w:pPr>
            <w:r w:rsidRPr="00052CA3">
              <w:rPr>
                <w:rFonts w:ascii="Times New Roman" w:hAnsi="Times New Roman"/>
                <w:sz w:val="28"/>
                <w:szCs w:val="28"/>
                <w:lang w:val="uk-UA"/>
              </w:rPr>
              <w:t>Фізика</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1134" w:type="dxa"/>
            <w:vMerge/>
            <w:vAlign w:val="center"/>
          </w:tcPr>
          <w:p w:rsidR="00F73A34" w:rsidRPr="00052CA3" w:rsidRDefault="00F73A34" w:rsidP="00FB623E">
            <w:pPr>
              <w:pStyle w:val="NoSpacing"/>
              <w:jc w:val="center"/>
              <w:rPr>
                <w:rFonts w:ascii="Times New Roman" w:hAnsi="Times New Roman"/>
                <w:sz w:val="28"/>
                <w:szCs w:val="28"/>
                <w:lang w:val="uk-UA" w:eastAsia="uk-UA"/>
              </w:rPr>
            </w:pPr>
          </w:p>
        </w:tc>
      </w:tr>
      <w:tr w:rsidR="00F73A34" w:rsidRPr="00EB1009" w:rsidTr="00CA10ED">
        <w:tc>
          <w:tcPr>
            <w:tcW w:w="2836" w:type="dxa"/>
            <w:vMerge/>
            <w:vAlign w:val="center"/>
          </w:tcPr>
          <w:p w:rsidR="00F73A34" w:rsidRPr="00052CA3" w:rsidRDefault="00F73A34" w:rsidP="00FB623E">
            <w:pPr>
              <w:pStyle w:val="NoSpacing"/>
              <w:rPr>
                <w:rFonts w:ascii="Times New Roman" w:hAnsi="Times New Roman"/>
                <w:sz w:val="28"/>
                <w:szCs w:val="28"/>
                <w:lang w:val="uk-UA" w:eastAsia="uk-UA"/>
              </w:rPr>
            </w:pPr>
          </w:p>
        </w:tc>
        <w:tc>
          <w:tcPr>
            <w:tcW w:w="4502" w:type="dxa"/>
            <w:vAlign w:val="center"/>
          </w:tcPr>
          <w:p w:rsidR="00F73A34" w:rsidRPr="00052CA3" w:rsidRDefault="00F73A34" w:rsidP="00FB623E">
            <w:pPr>
              <w:pStyle w:val="NoSpacing"/>
              <w:rPr>
                <w:rFonts w:ascii="Times New Roman" w:hAnsi="Times New Roman"/>
                <w:sz w:val="28"/>
                <w:szCs w:val="28"/>
                <w:lang w:val="uk-UA"/>
              </w:rPr>
            </w:pPr>
            <w:r w:rsidRPr="00052CA3">
              <w:rPr>
                <w:rFonts w:ascii="Times New Roman" w:hAnsi="Times New Roman"/>
                <w:sz w:val="28"/>
                <w:szCs w:val="28"/>
                <w:lang w:val="uk-UA"/>
              </w:rPr>
              <w:t>Хімія</w:t>
            </w:r>
          </w:p>
        </w:tc>
        <w:tc>
          <w:tcPr>
            <w:tcW w:w="850" w:type="dxa"/>
            <w:vAlign w:val="center"/>
          </w:tcPr>
          <w:p w:rsidR="00F73A34" w:rsidRPr="00052CA3" w:rsidRDefault="00F73A34" w:rsidP="00FB623E">
            <w:pPr>
              <w:pStyle w:val="NoSpacing"/>
              <w:jc w:val="center"/>
              <w:rPr>
                <w:rFonts w:ascii="Times New Roman" w:hAnsi="Times New Roman"/>
                <w:sz w:val="28"/>
                <w:szCs w:val="28"/>
                <w:lang w:val="uk-UA"/>
              </w:rPr>
            </w:pPr>
            <w:r w:rsidRPr="00052CA3">
              <w:rPr>
                <w:rFonts w:ascii="Times New Roman" w:hAnsi="Times New Roman"/>
                <w:sz w:val="28"/>
                <w:szCs w:val="28"/>
                <w:lang w:val="uk-UA"/>
              </w:rPr>
              <w:t>1</w:t>
            </w:r>
          </w:p>
        </w:tc>
        <w:tc>
          <w:tcPr>
            <w:tcW w:w="1134" w:type="dxa"/>
            <w:vMerge/>
            <w:vAlign w:val="center"/>
          </w:tcPr>
          <w:p w:rsidR="00F73A34" w:rsidRPr="00052CA3" w:rsidRDefault="00F73A34" w:rsidP="00FB623E">
            <w:pPr>
              <w:pStyle w:val="NoSpacing"/>
              <w:jc w:val="center"/>
              <w:rPr>
                <w:rFonts w:ascii="Times New Roman" w:hAnsi="Times New Roman"/>
                <w:sz w:val="28"/>
                <w:szCs w:val="28"/>
                <w:lang w:val="uk-UA" w:eastAsia="uk-UA"/>
              </w:rPr>
            </w:pPr>
          </w:p>
        </w:tc>
      </w:tr>
      <w:tr w:rsidR="00F73A34" w:rsidRPr="00EB1009" w:rsidTr="00CA10ED">
        <w:trPr>
          <w:trHeight w:val="562"/>
        </w:trPr>
        <w:tc>
          <w:tcPr>
            <w:tcW w:w="2836"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Соціальна і здоров’язбережувальна</w:t>
            </w: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Інтегрований курс «Здоров’я, безпека та добробут»</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w:t>
            </w:r>
          </w:p>
        </w:tc>
        <w:tc>
          <w:tcPr>
            <w:tcW w:w="1134"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35</w:t>
            </w:r>
          </w:p>
        </w:tc>
      </w:tr>
      <w:tr w:rsidR="00F73A34" w:rsidRPr="00EB1009" w:rsidTr="00CA10ED">
        <w:tc>
          <w:tcPr>
            <w:tcW w:w="2836"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Громадянська та історична</w:t>
            </w: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Історія України. Громадянська освіта</w:t>
            </w:r>
          </w:p>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Всесвітня історія</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w:t>
            </w:r>
          </w:p>
        </w:tc>
        <w:tc>
          <w:tcPr>
            <w:tcW w:w="1134"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105</w:t>
            </w:r>
          </w:p>
        </w:tc>
      </w:tr>
      <w:tr w:rsidR="00F73A34" w:rsidRPr="00EB1009" w:rsidTr="00CA10ED">
        <w:tc>
          <w:tcPr>
            <w:tcW w:w="2836"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Інформатична</w:t>
            </w: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Інформатика</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2</w:t>
            </w:r>
          </w:p>
        </w:tc>
        <w:tc>
          <w:tcPr>
            <w:tcW w:w="1134"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70</w:t>
            </w:r>
          </w:p>
        </w:tc>
      </w:tr>
      <w:tr w:rsidR="00F73A34" w:rsidRPr="00EB1009" w:rsidTr="00CA10ED">
        <w:tc>
          <w:tcPr>
            <w:tcW w:w="2836"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Технологічна</w:t>
            </w: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Технології</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w:t>
            </w:r>
          </w:p>
        </w:tc>
        <w:tc>
          <w:tcPr>
            <w:tcW w:w="1134"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35</w:t>
            </w:r>
          </w:p>
        </w:tc>
      </w:tr>
      <w:tr w:rsidR="00F73A34" w:rsidRPr="00EB1009" w:rsidTr="00CA10ED">
        <w:tc>
          <w:tcPr>
            <w:tcW w:w="2836" w:type="dxa"/>
            <w:vMerge w:val="restart"/>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Мистецька</w:t>
            </w: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Образотворче мистецтво</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w:t>
            </w:r>
          </w:p>
        </w:tc>
        <w:tc>
          <w:tcPr>
            <w:tcW w:w="1134" w:type="dxa"/>
            <w:vMerge w:val="restart"/>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70</w:t>
            </w:r>
          </w:p>
        </w:tc>
      </w:tr>
      <w:tr w:rsidR="00F73A34" w:rsidRPr="00EB1009" w:rsidTr="00CA10ED">
        <w:tc>
          <w:tcPr>
            <w:tcW w:w="2836" w:type="dxa"/>
            <w:vMerge/>
            <w:vAlign w:val="center"/>
          </w:tcPr>
          <w:p w:rsidR="00F73A34" w:rsidRPr="00052CA3" w:rsidRDefault="00F73A34" w:rsidP="00FB623E">
            <w:pPr>
              <w:pStyle w:val="NoSpacing"/>
              <w:rPr>
                <w:rFonts w:ascii="Times New Roman" w:hAnsi="Times New Roman"/>
                <w:sz w:val="28"/>
                <w:szCs w:val="28"/>
                <w:lang w:val="uk-UA" w:eastAsia="uk-UA"/>
              </w:rPr>
            </w:pP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Музичне мистецтво</w:t>
            </w:r>
          </w:p>
        </w:tc>
        <w:tc>
          <w:tcPr>
            <w:tcW w:w="850" w:type="dxa"/>
            <w:vAlign w:val="center"/>
          </w:tcPr>
          <w:p w:rsidR="00F73A34" w:rsidRPr="00052CA3" w:rsidRDefault="00F73A34" w:rsidP="00FB623E">
            <w:pPr>
              <w:pStyle w:val="NoSpacing"/>
              <w:jc w:val="center"/>
              <w:rPr>
                <w:rFonts w:ascii="Times New Roman" w:hAnsi="Times New Roman"/>
                <w:sz w:val="28"/>
                <w:szCs w:val="28"/>
                <w:lang w:val="uk-UA" w:eastAsia="uk-UA"/>
              </w:rPr>
            </w:pPr>
            <w:r w:rsidRPr="00052CA3">
              <w:rPr>
                <w:rFonts w:ascii="Times New Roman" w:hAnsi="Times New Roman"/>
                <w:sz w:val="28"/>
                <w:szCs w:val="28"/>
                <w:lang w:val="uk-UA" w:eastAsia="uk-UA"/>
              </w:rPr>
              <w:t>1</w:t>
            </w:r>
          </w:p>
        </w:tc>
        <w:tc>
          <w:tcPr>
            <w:tcW w:w="1134" w:type="dxa"/>
            <w:vMerge/>
            <w:vAlign w:val="center"/>
          </w:tcPr>
          <w:p w:rsidR="00F73A34" w:rsidRPr="00052CA3" w:rsidRDefault="00F73A34" w:rsidP="00FB623E">
            <w:pPr>
              <w:pStyle w:val="NoSpacing"/>
              <w:jc w:val="center"/>
              <w:rPr>
                <w:rFonts w:ascii="Times New Roman" w:hAnsi="Times New Roman"/>
                <w:sz w:val="28"/>
                <w:szCs w:val="28"/>
                <w:lang w:val="uk-UA" w:eastAsia="uk-UA"/>
              </w:rPr>
            </w:pPr>
          </w:p>
        </w:tc>
      </w:tr>
      <w:tr w:rsidR="00F73A34" w:rsidRPr="00EB1009" w:rsidTr="00CA10ED">
        <w:tc>
          <w:tcPr>
            <w:tcW w:w="2836"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Фізична культура</w:t>
            </w: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Фізична культура</w:t>
            </w:r>
          </w:p>
        </w:tc>
        <w:tc>
          <w:tcPr>
            <w:tcW w:w="850" w:type="dxa"/>
            <w:vAlign w:val="center"/>
          </w:tcPr>
          <w:p w:rsidR="00F73A34" w:rsidRPr="00052CA3" w:rsidRDefault="00F73A34" w:rsidP="00FB623E">
            <w:pPr>
              <w:pStyle w:val="NoSpacing"/>
              <w:jc w:val="center"/>
              <w:rPr>
                <w:rStyle w:val="FontStyle11"/>
                <w:sz w:val="28"/>
                <w:szCs w:val="28"/>
                <w:lang w:val="uk-UA" w:eastAsia="uk-UA"/>
              </w:rPr>
            </w:pPr>
            <w:r w:rsidRPr="00052CA3">
              <w:rPr>
                <w:rStyle w:val="FontStyle11"/>
                <w:sz w:val="28"/>
                <w:szCs w:val="28"/>
                <w:lang w:val="uk-UA" w:eastAsia="uk-UA"/>
              </w:rPr>
              <w:t>3</w:t>
            </w:r>
          </w:p>
        </w:tc>
        <w:tc>
          <w:tcPr>
            <w:tcW w:w="1134" w:type="dxa"/>
            <w:vAlign w:val="center"/>
          </w:tcPr>
          <w:p w:rsidR="00F73A34" w:rsidRPr="00052CA3" w:rsidRDefault="00F73A34" w:rsidP="00FB623E">
            <w:pPr>
              <w:pStyle w:val="NoSpacing"/>
              <w:jc w:val="center"/>
              <w:rPr>
                <w:rStyle w:val="FontStyle11"/>
                <w:sz w:val="28"/>
                <w:szCs w:val="28"/>
                <w:lang w:val="uk-UA" w:eastAsia="uk-UA"/>
              </w:rPr>
            </w:pPr>
            <w:r w:rsidRPr="00052CA3">
              <w:rPr>
                <w:rStyle w:val="FontStyle11"/>
                <w:sz w:val="28"/>
                <w:szCs w:val="28"/>
                <w:lang w:val="uk-UA" w:eastAsia="uk-UA"/>
              </w:rPr>
              <w:t>105</w:t>
            </w:r>
          </w:p>
        </w:tc>
      </w:tr>
      <w:tr w:rsidR="00F73A34" w:rsidRPr="00EB1009" w:rsidTr="00CA10ED">
        <w:tc>
          <w:tcPr>
            <w:tcW w:w="2836" w:type="dxa"/>
            <w:vAlign w:val="center"/>
          </w:tcPr>
          <w:p w:rsidR="00F73A34" w:rsidRPr="00052CA3" w:rsidRDefault="00F73A34" w:rsidP="00FB3C5F">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вибірковий освітній коипонент</w:t>
            </w:r>
          </w:p>
        </w:tc>
        <w:tc>
          <w:tcPr>
            <w:tcW w:w="4502" w:type="dxa"/>
            <w:vAlign w:val="center"/>
          </w:tcPr>
          <w:p w:rsidR="00F73A34" w:rsidRPr="00052CA3" w:rsidRDefault="00F73A34" w:rsidP="00FB3C5F">
            <w:pPr>
              <w:pStyle w:val="NoSpacing"/>
              <w:rPr>
                <w:rFonts w:ascii="Times New Roman" w:hAnsi="Times New Roman"/>
                <w:sz w:val="28"/>
                <w:szCs w:val="28"/>
                <w:lang w:val="uk-UA" w:eastAsia="uk-UA"/>
              </w:rPr>
            </w:pPr>
            <w:r w:rsidRPr="00052CA3">
              <w:rPr>
                <w:rFonts w:ascii="Times New Roman" w:hAnsi="Times New Roman"/>
                <w:sz w:val="28"/>
                <w:szCs w:val="28"/>
                <w:lang w:val="uk-UA" w:eastAsia="uk-UA"/>
              </w:rPr>
              <w:t>Польська мова</w:t>
            </w:r>
          </w:p>
        </w:tc>
        <w:tc>
          <w:tcPr>
            <w:tcW w:w="850" w:type="dxa"/>
            <w:vAlign w:val="center"/>
          </w:tcPr>
          <w:p w:rsidR="00F73A34" w:rsidRPr="00052CA3" w:rsidRDefault="00F73A34" w:rsidP="00FB3C5F">
            <w:pPr>
              <w:pStyle w:val="NoSpacing"/>
              <w:jc w:val="center"/>
              <w:rPr>
                <w:rStyle w:val="FontStyle11"/>
                <w:sz w:val="28"/>
                <w:szCs w:val="28"/>
                <w:lang w:val="uk-UA" w:eastAsia="uk-UA"/>
              </w:rPr>
            </w:pPr>
            <w:r w:rsidRPr="00052CA3">
              <w:rPr>
                <w:rStyle w:val="FontStyle11"/>
                <w:sz w:val="28"/>
                <w:szCs w:val="28"/>
                <w:lang w:val="uk-UA" w:eastAsia="uk-UA"/>
              </w:rPr>
              <w:t>0.5</w:t>
            </w:r>
          </w:p>
        </w:tc>
        <w:tc>
          <w:tcPr>
            <w:tcW w:w="1134" w:type="dxa"/>
            <w:vAlign w:val="center"/>
          </w:tcPr>
          <w:p w:rsidR="00F73A34" w:rsidRPr="00052CA3" w:rsidRDefault="00F73A34" w:rsidP="00FB3C5F">
            <w:pPr>
              <w:pStyle w:val="NoSpacing"/>
              <w:jc w:val="center"/>
              <w:rPr>
                <w:rStyle w:val="FontStyle11"/>
                <w:sz w:val="28"/>
                <w:szCs w:val="28"/>
                <w:lang w:val="uk-UA" w:eastAsia="uk-UA"/>
              </w:rPr>
            </w:pPr>
            <w:r w:rsidRPr="00052CA3">
              <w:rPr>
                <w:rStyle w:val="FontStyle11"/>
                <w:sz w:val="28"/>
                <w:szCs w:val="28"/>
                <w:lang w:val="uk-UA" w:eastAsia="uk-UA"/>
              </w:rPr>
              <w:t>17.5</w:t>
            </w:r>
          </w:p>
        </w:tc>
      </w:tr>
      <w:tr w:rsidR="00F73A34" w:rsidRPr="00EB1009" w:rsidTr="00CA10ED">
        <w:tc>
          <w:tcPr>
            <w:tcW w:w="2836" w:type="dxa"/>
            <w:vAlign w:val="center"/>
          </w:tcPr>
          <w:p w:rsidR="00F73A34" w:rsidRPr="00052CA3" w:rsidRDefault="00F73A34" w:rsidP="00FB623E">
            <w:pPr>
              <w:pStyle w:val="NoSpacing"/>
              <w:jc w:val="both"/>
              <w:rPr>
                <w:rFonts w:ascii="Times New Roman" w:hAnsi="Times New Roman"/>
                <w:sz w:val="28"/>
                <w:szCs w:val="28"/>
                <w:lang w:val="uk-UA"/>
              </w:rPr>
            </w:pPr>
            <w:r w:rsidRPr="00052CA3">
              <w:rPr>
                <w:rFonts w:ascii="Times New Roman" w:hAnsi="Times New Roman"/>
                <w:sz w:val="28"/>
                <w:szCs w:val="28"/>
                <w:lang w:val="uk-UA"/>
              </w:rPr>
              <w:t>Усього</w:t>
            </w:r>
          </w:p>
        </w:tc>
        <w:tc>
          <w:tcPr>
            <w:tcW w:w="4502" w:type="dxa"/>
            <w:vAlign w:val="center"/>
          </w:tcPr>
          <w:p w:rsidR="00F73A34" w:rsidRPr="00052CA3" w:rsidRDefault="00F73A34" w:rsidP="00FB623E">
            <w:pPr>
              <w:pStyle w:val="NoSpacing"/>
              <w:rPr>
                <w:rFonts w:ascii="Times New Roman" w:hAnsi="Times New Roman"/>
                <w:sz w:val="28"/>
                <w:szCs w:val="28"/>
                <w:lang w:val="uk-UA" w:eastAsia="uk-UA"/>
              </w:rPr>
            </w:pPr>
          </w:p>
        </w:tc>
        <w:tc>
          <w:tcPr>
            <w:tcW w:w="850" w:type="dxa"/>
            <w:vAlign w:val="center"/>
          </w:tcPr>
          <w:p w:rsidR="00F73A34" w:rsidRPr="00052CA3" w:rsidRDefault="00F73A34" w:rsidP="00FB623E">
            <w:pPr>
              <w:pStyle w:val="NoSpacing"/>
              <w:jc w:val="center"/>
              <w:rPr>
                <w:rStyle w:val="FontStyle11"/>
                <w:sz w:val="28"/>
                <w:szCs w:val="28"/>
                <w:lang w:val="uk-UA" w:eastAsia="uk-UA"/>
              </w:rPr>
            </w:pPr>
            <w:r w:rsidRPr="00052CA3">
              <w:rPr>
                <w:rStyle w:val="FontStyle11"/>
                <w:sz w:val="28"/>
                <w:szCs w:val="28"/>
                <w:lang w:val="uk-UA" w:eastAsia="uk-UA"/>
              </w:rPr>
              <w:t>35</w:t>
            </w:r>
          </w:p>
        </w:tc>
        <w:tc>
          <w:tcPr>
            <w:tcW w:w="1134" w:type="dxa"/>
            <w:vAlign w:val="center"/>
          </w:tcPr>
          <w:p w:rsidR="00F73A34" w:rsidRPr="00052CA3" w:rsidRDefault="00F73A34" w:rsidP="00FB623E">
            <w:pPr>
              <w:pStyle w:val="NoSpacing"/>
              <w:jc w:val="center"/>
              <w:rPr>
                <w:rStyle w:val="FontStyle11"/>
                <w:b/>
                <w:sz w:val="28"/>
                <w:szCs w:val="28"/>
                <w:lang w:val="uk-UA" w:eastAsia="uk-UA"/>
              </w:rPr>
            </w:pPr>
            <w:r w:rsidRPr="00052CA3">
              <w:rPr>
                <w:rStyle w:val="FontStyle11"/>
                <w:b/>
                <w:sz w:val="28"/>
                <w:szCs w:val="28"/>
                <w:lang w:val="uk-UA" w:eastAsia="uk-UA"/>
              </w:rPr>
              <w:t>1213.5</w:t>
            </w:r>
          </w:p>
        </w:tc>
      </w:tr>
    </w:tbl>
    <w:p w:rsidR="00F73A34" w:rsidRPr="00EB1009" w:rsidRDefault="00F73A34" w:rsidP="0024325B">
      <w:pPr>
        <w:pStyle w:val="NoSpacing"/>
        <w:ind w:firstLine="567"/>
        <w:jc w:val="both"/>
        <w:rPr>
          <w:rFonts w:ascii="Times New Roman" w:hAnsi="Times New Roman"/>
          <w:sz w:val="28"/>
          <w:szCs w:val="28"/>
          <w:lang w:val="uk-UA"/>
        </w:rPr>
      </w:pPr>
    </w:p>
    <w:p w:rsidR="00F73A34" w:rsidRPr="00EB1009" w:rsidRDefault="00F73A34" w:rsidP="005C52B0">
      <w:pPr>
        <w:pStyle w:val="NoSpacing"/>
        <w:ind w:firstLine="567"/>
        <w:jc w:val="both"/>
        <w:rPr>
          <w:rFonts w:ascii="Times New Roman" w:hAnsi="Times New Roman"/>
          <w:sz w:val="28"/>
          <w:szCs w:val="28"/>
          <w:lang w:val="uk-UA"/>
        </w:rPr>
      </w:pPr>
    </w:p>
    <w:p w:rsidR="00F73A34" w:rsidRPr="00EB1009" w:rsidRDefault="00F73A34" w:rsidP="00F436EC">
      <w:pPr>
        <w:pStyle w:val="NoSpacing"/>
        <w:ind w:firstLine="567"/>
        <w:jc w:val="center"/>
        <w:rPr>
          <w:rFonts w:ascii="Times New Roman" w:hAnsi="Times New Roman"/>
          <w:b/>
          <w:sz w:val="28"/>
          <w:szCs w:val="28"/>
          <w:lang w:val="uk-UA"/>
        </w:rPr>
      </w:pPr>
      <w:r w:rsidRPr="00EB1009">
        <w:rPr>
          <w:rFonts w:ascii="Times New Roman" w:hAnsi="Times New Roman"/>
          <w:b/>
          <w:sz w:val="28"/>
          <w:szCs w:val="28"/>
          <w:lang w:val="uk-UA"/>
        </w:rPr>
        <w:t>5. Модельні навчальні програми</w:t>
      </w:r>
    </w:p>
    <w:p w:rsidR="00F73A34" w:rsidRPr="00EB1009" w:rsidRDefault="00F73A34" w:rsidP="00F436EC">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Модельна навчальна програма – документ, що визначає орієнтовнупослідовність досягнення очікуваних результатів навчання учнів, змістнавчального предмета, інтегрованого курсу та види навчальної діяльності учнів,рекомендований для використання в освітньому процесі в порядку, визначеномузаконодавством.</w:t>
      </w:r>
    </w:p>
    <w:p w:rsidR="00F73A34" w:rsidRDefault="00F73A34" w:rsidP="00F436EC">
      <w:pPr>
        <w:pStyle w:val="NoSpacing"/>
        <w:ind w:firstLine="567"/>
        <w:jc w:val="both"/>
        <w:rPr>
          <w:rFonts w:ascii="Times New Roman" w:hAnsi="Times New Roman"/>
          <w:sz w:val="28"/>
          <w:szCs w:val="28"/>
          <w:lang w:val="uk-UA"/>
        </w:rPr>
      </w:pPr>
    </w:p>
    <w:p w:rsidR="00F73A34" w:rsidRPr="00EB1009" w:rsidRDefault="00F73A34" w:rsidP="00F436EC">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Закладом освіти обрано модельні програми, які подано у додатку 5 Типової освітньої програми,  перелік модельних навчальних програм є базовим.</w:t>
      </w:r>
    </w:p>
    <w:p w:rsidR="00F73A34" w:rsidRPr="00EB1009" w:rsidRDefault="00F73A34" w:rsidP="00E03352">
      <w:pPr>
        <w:pStyle w:val="NoSpacing"/>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Зокрема: </w:t>
      </w:r>
    </w:p>
    <w:p w:rsidR="00F73A34" w:rsidRDefault="00F73A34" w:rsidP="00414CFE">
      <w:pPr>
        <w:pStyle w:val="NoSpacing"/>
        <w:jc w:val="both"/>
        <w:rPr>
          <w:rFonts w:ascii="Times New Roman" w:hAnsi="Times New Roman"/>
          <w:b/>
          <w:sz w:val="28"/>
          <w:szCs w:val="28"/>
          <w:lang w:val="uk-UA"/>
        </w:rPr>
      </w:pPr>
      <w:r w:rsidRPr="00EB1009">
        <w:rPr>
          <w:rFonts w:ascii="Times New Roman" w:hAnsi="Times New Roman"/>
          <w:b/>
          <w:sz w:val="28"/>
          <w:szCs w:val="28"/>
          <w:lang w:val="uk-UA"/>
        </w:rPr>
        <w:t>5 клас</w:t>
      </w:r>
    </w:p>
    <w:p w:rsidR="00F73A34" w:rsidRPr="001026C7" w:rsidRDefault="00F73A34" w:rsidP="001026C7">
      <w:pPr>
        <w:rPr>
          <w:rFonts w:ascii="Times New Roman" w:hAnsi="Times New Roman" w:cs="Times New Roman"/>
          <w:b/>
          <w:sz w:val="28"/>
          <w:szCs w:val="28"/>
          <w:lang w:val="uk-UA"/>
        </w:rPr>
      </w:pPr>
    </w:p>
    <w:p w:rsidR="00F73A34" w:rsidRPr="001026C7" w:rsidRDefault="00F73A34" w:rsidP="00DA1425">
      <w:pPr>
        <w:jc w:val="center"/>
        <w:outlineLvl w:val="0"/>
        <w:rPr>
          <w:rFonts w:ascii="Times New Roman" w:hAnsi="Times New Roman" w:cs="Times New Roman"/>
          <w:b/>
          <w:sz w:val="28"/>
          <w:szCs w:val="28"/>
          <w:lang w:val="uk-UA"/>
        </w:rPr>
      </w:pPr>
      <w:r w:rsidRPr="001026C7">
        <w:rPr>
          <w:rFonts w:ascii="Times New Roman" w:hAnsi="Times New Roman" w:cs="Times New Roman"/>
          <w:b/>
          <w:sz w:val="28"/>
          <w:szCs w:val="28"/>
          <w:lang w:val="uk-UA"/>
        </w:rPr>
        <w:t>Перелік модельних навчальних програм</w:t>
      </w:r>
    </w:p>
    <w:p w:rsidR="00F73A34" w:rsidRPr="001026C7" w:rsidRDefault="00F73A34" w:rsidP="00DB0007">
      <w:pPr>
        <w:jc w:val="center"/>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261"/>
        <w:gridCol w:w="4950"/>
        <w:gridCol w:w="15"/>
        <w:gridCol w:w="1985"/>
      </w:tblGrid>
      <w:tr w:rsidR="00F73A34" w:rsidRPr="001026C7" w:rsidTr="00DB0007">
        <w:tc>
          <w:tcPr>
            <w:tcW w:w="54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w:t>
            </w:r>
          </w:p>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п/п</w:t>
            </w:r>
          </w:p>
        </w:tc>
        <w:tc>
          <w:tcPr>
            <w:tcW w:w="226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Навчальний предмет</w:t>
            </w:r>
          </w:p>
        </w:tc>
        <w:tc>
          <w:tcPr>
            <w:tcW w:w="4965" w:type="dxa"/>
            <w:gridSpan w:val="2"/>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програма</w:t>
            </w:r>
          </w:p>
        </w:tc>
        <w:tc>
          <w:tcPr>
            <w:tcW w:w="1985"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w:t>
            </w:r>
          </w:p>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МОН</w:t>
            </w:r>
          </w:p>
        </w:tc>
      </w:tr>
      <w:tr w:rsidR="00F73A34" w:rsidRPr="001026C7" w:rsidTr="00DB0007">
        <w:tc>
          <w:tcPr>
            <w:tcW w:w="54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мова</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навчальна програма «Українська мова. 5-6 класи» для закладів загальної середньої освіти.</w:t>
            </w:r>
          </w:p>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Автори: Заболотний О.В., Заболотний В.В., Лавринчук В.П., Плівачук К.В., Попова Т.Д.</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DB0007">
        <w:tc>
          <w:tcPr>
            <w:tcW w:w="54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2</w:t>
            </w: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література</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«Українська література. 5-6 класи» для закладів загальної середньої освіти (автори: Яценко Т.О., Качак Т.Б., Кизилова В.В., Пахаренко В.І., Дячок С.О., Овдійчук Л.М., Слижук О.А., Макаренко В.М., Тригуб І.А.)</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DB0007">
        <w:tc>
          <w:tcPr>
            <w:tcW w:w="54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3</w:t>
            </w: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Зарубіжна література</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«Зарубіжна література. 5–9 класи»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DB0007">
        <w:tc>
          <w:tcPr>
            <w:tcW w:w="54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4</w:t>
            </w: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Іноземна мова</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DB0007">
        <w:tc>
          <w:tcPr>
            <w:tcW w:w="54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5</w:t>
            </w: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Математика</w:t>
            </w:r>
          </w:p>
        </w:tc>
        <w:tc>
          <w:tcPr>
            <w:tcW w:w="4965" w:type="dxa"/>
            <w:gridSpan w:val="2"/>
          </w:tcPr>
          <w:p w:rsidR="00F73A34" w:rsidRPr="001026C7" w:rsidRDefault="00F73A34" w:rsidP="00DB0007">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«Математика. 5-6 класи» для закладів загальної середньої освіти (автор Істер О.С.)</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DB0007">
        <w:tc>
          <w:tcPr>
            <w:tcW w:w="54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6</w:t>
            </w: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Пізнаємо природу</w:t>
            </w:r>
          </w:p>
        </w:tc>
        <w:tc>
          <w:tcPr>
            <w:tcW w:w="4965" w:type="dxa"/>
            <w:gridSpan w:val="2"/>
          </w:tcPr>
          <w:p w:rsidR="00F73A34" w:rsidRPr="001026C7" w:rsidRDefault="00F73A34" w:rsidP="00DB0007">
            <w:pPr>
              <w:jc w:val="both"/>
              <w:rPr>
                <w:rFonts w:ascii="Times New Roman" w:hAnsi="Times New Roman" w:cs="Times New Roman"/>
                <w:sz w:val="28"/>
                <w:szCs w:val="28"/>
              </w:rPr>
            </w:pPr>
            <w:r w:rsidRPr="001026C7">
              <w:rPr>
                <w:rFonts w:ascii="Times New Roman" w:hAnsi="Times New Roman" w:cs="Times New Roman"/>
                <w:sz w:val="28"/>
                <w:szCs w:val="28"/>
                <w:lang w:val="ru-RU"/>
              </w:rPr>
              <w:t xml:space="preserve">Модельна навчальна програма «Пізнаємо природу». 5-6 класи (інтегрований курс)» для закладів загальної середньої освіти (авт. </w:t>
            </w:r>
            <w:r w:rsidRPr="001026C7">
              <w:rPr>
                <w:rFonts w:ascii="Times New Roman" w:hAnsi="Times New Roman" w:cs="Times New Roman"/>
                <w:sz w:val="28"/>
                <w:szCs w:val="28"/>
              </w:rPr>
              <w:t>Біда Д.Д., Гільберг Т.Г., Колісник Я.І.)</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DB0007">
        <w:trPr>
          <w:trHeight w:val="2494"/>
        </w:trPr>
        <w:tc>
          <w:tcPr>
            <w:tcW w:w="541" w:type="dxa"/>
            <w:vMerge w:val="restart"/>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7</w:t>
            </w: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Здоров’я, безпека та добробут</w:t>
            </w:r>
          </w:p>
        </w:tc>
        <w:tc>
          <w:tcPr>
            <w:tcW w:w="4950" w:type="dxa"/>
          </w:tcPr>
          <w:p w:rsidR="00F73A34" w:rsidRPr="001026C7" w:rsidRDefault="00F73A34" w:rsidP="00DB0007">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c>
          <w:tcPr>
            <w:tcW w:w="2000"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МОН від 10.10.2023 №1226 </w:t>
            </w:r>
          </w:p>
        </w:tc>
      </w:tr>
      <w:tr w:rsidR="00F73A34" w:rsidRPr="001026C7" w:rsidTr="00DB0007">
        <w:tc>
          <w:tcPr>
            <w:tcW w:w="541" w:type="dxa"/>
            <w:vMerge/>
          </w:tcPr>
          <w:p w:rsidR="00F73A34" w:rsidRPr="001026C7" w:rsidRDefault="00F73A34" w:rsidP="00DB0007">
            <w:pPr>
              <w:jc w:val="center"/>
              <w:rPr>
                <w:rFonts w:ascii="Times New Roman" w:hAnsi="Times New Roman" w:cs="Times New Roman"/>
                <w:sz w:val="28"/>
                <w:szCs w:val="28"/>
                <w:lang w:val="uk-UA"/>
              </w:rPr>
            </w:pP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Вчимося жити разом</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«ВЧИМОСЯ ЖИТИ РАЗОМ. 5-6 класи» для закладів загальної середньої освіти (автори Воронцова Т.В., Пономаренко В.С., Лаврентьєва І.В., Хомич О.Л.)</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DB0007">
        <w:tc>
          <w:tcPr>
            <w:tcW w:w="541" w:type="dxa"/>
            <w:vMerge w:val="restart"/>
          </w:tcPr>
          <w:p w:rsidR="00F73A34" w:rsidRPr="001026C7" w:rsidRDefault="00F73A34" w:rsidP="00DB0007">
            <w:pPr>
              <w:jc w:val="center"/>
              <w:rPr>
                <w:rFonts w:ascii="Times New Roman" w:hAnsi="Times New Roman" w:cs="Times New Roman"/>
                <w:b/>
                <w:sz w:val="28"/>
                <w:szCs w:val="28"/>
                <w:lang w:val="uk-UA"/>
              </w:rPr>
            </w:pPr>
            <w:r w:rsidRPr="001026C7">
              <w:rPr>
                <w:rFonts w:ascii="Times New Roman" w:hAnsi="Times New Roman" w:cs="Times New Roman"/>
                <w:b/>
                <w:sz w:val="28"/>
                <w:szCs w:val="28"/>
                <w:lang w:val="uk-UA"/>
              </w:rPr>
              <w:t>8</w:t>
            </w:r>
          </w:p>
        </w:tc>
        <w:tc>
          <w:tcPr>
            <w:tcW w:w="2261" w:type="dxa"/>
            <w:vMerge w:val="restart"/>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Вступ до історії України та громадянської освіти</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 xml:space="preserve">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w:t>
            </w:r>
          </w:p>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rPr>
              <w:t>Щупак І.Я.)</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DB0007">
        <w:trPr>
          <w:gridAfter w:val="3"/>
          <w:wAfter w:w="6950" w:type="dxa"/>
          <w:trHeight w:val="322"/>
        </w:trPr>
        <w:tc>
          <w:tcPr>
            <w:tcW w:w="541" w:type="dxa"/>
            <w:vMerge/>
          </w:tcPr>
          <w:p w:rsidR="00F73A34" w:rsidRPr="001026C7" w:rsidRDefault="00F73A34" w:rsidP="00DB0007">
            <w:pPr>
              <w:jc w:val="center"/>
              <w:rPr>
                <w:rFonts w:ascii="Times New Roman" w:hAnsi="Times New Roman" w:cs="Times New Roman"/>
                <w:b/>
                <w:sz w:val="28"/>
                <w:szCs w:val="28"/>
                <w:lang w:val="uk-UA"/>
              </w:rPr>
            </w:pPr>
          </w:p>
        </w:tc>
        <w:tc>
          <w:tcPr>
            <w:tcW w:w="2261" w:type="dxa"/>
            <w:vMerge/>
          </w:tcPr>
          <w:p w:rsidR="00F73A34" w:rsidRPr="001026C7" w:rsidRDefault="00F73A34" w:rsidP="00DB0007">
            <w:pPr>
              <w:jc w:val="both"/>
              <w:rPr>
                <w:rFonts w:ascii="Times New Roman" w:hAnsi="Times New Roman" w:cs="Times New Roman"/>
                <w:sz w:val="28"/>
                <w:szCs w:val="28"/>
                <w:lang w:val="uk-UA"/>
              </w:rPr>
            </w:pPr>
          </w:p>
        </w:tc>
      </w:tr>
      <w:tr w:rsidR="00F73A34" w:rsidRPr="001026C7" w:rsidTr="00DB0007">
        <w:trPr>
          <w:gridAfter w:val="3"/>
          <w:wAfter w:w="6950" w:type="dxa"/>
          <w:trHeight w:val="322"/>
        </w:trPr>
        <w:tc>
          <w:tcPr>
            <w:tcW w:w="541" w:type="dxa"/>
            <w:vMerge/>
          </w:tcPr>
          <w:p w:rsidR="00F73A34" w:rsidRPr="001026C7" w:rsidRDefault="00F73A34" w:rsidP="00DB0007">
            <w:pPr>
              <w:jc w:val="center"/>
              <w:rPr>
                <w:rFonts w:ascii="Times New Roman" w:hAnsi="Times New Roman" w:cs="Times New Roman"/>
                <w:sz w:val="28"/>
                <w:szCs w:val="28"/>
                <w:lang w:val="uk-UA"/>
              </w:rPr>
            </w:pPr>
          </w:p>
        </w:tc>
        <w:tc>
          <w:tcPr>
            <w:tcW w:w="2261" w:type="dxa"/>
            <w:vMerge/>
          </w:tcPr>
          <w:p w:rsidR="00F73A34" w:rsidRPr="001026C7" w:rsidRDefault="00F73A34" w:rsidP="00DB0007">
            <w:pPr>
              <w:jc w:val="both"/>
              <w:rPr>
                <w:rFonts w:ascii="Times New Roman" w:hAnsi="Times New Roman" w:cs="Times New Roman"/>
                <w:sz w:val="28"/>
                <w:szCs w:val="28"/>
                <w:lang w:val="uk-UA"/>
              </w:rPr>
            </w:pPr>
          </w:p>
        </w:tc>
      </w:tr>
      <w:tr w:rsidR="00F73A34" w:rsidRPr="001026C7" w:rsidTr="00DB0007">
        <w:trPr>
          <w:gridAfter w:val="3"/>
          <w:wAfter w:w="6950" w:type="dxa"/>
          <w:trHeight w:val="322"/>
        </w:trPr>
        <w:tc>
          <w:tcPr>
            <w:tcW w:w="541" w:type="dxa"/>
            <w:vMerge/>
          </w:tcPr>
          <w:p w:rsidR="00F73A34" w:rsidRPr="001026C7" w:rsidRDefault="00F73A34" w:rsidP="00DB0007">
            <w:pPr>
              <w:jc w:val="center"/>
              <w:rPr>
                <w:rFonts w:ascii="Times New Roman" w:hAnsi="Times New Roman" w:cs="Times New Roman"/>
                <w:sz w:val="28"/>
                <w:szCs w:val="28"/>
                <w:lang w:val="uk-UA"/>
              </w:rPr>
            </w:pPr>
          </w:p>
        </w:tc>
        <w:tc>
          <w:tcPr>
            <w:tcW w:w="2261" w:type="dxa"/>
            <w:vMerge/>
          </w:tcPr>
          <w:p w:rsidR="00F73A34" w:rsidRPr="001026C7" w:rsidRDefault="00F73A34" w:rsidP="00DB0007">
            <w:pPr>
              <w:jc w:val="both"/>
              <w:rPr>
                <w:rFonts w:ascii="Times New Roman" w:hAnsi="Times New Roman" w:cs="Times New Roman"/>
                <w:sz w:val="28"/>
                <w:szCs w:val="28"/>
                <w:lang w:val="uk-UA"/>
              </w:rPr>
            </w:pPr>
          </w:p>
        </w:tc>
      </w:tr>
      <w:tr w:rsidR="00F73A34" w:rsidRPr="001026C7" w:rsidTr="00DB0007">
        <w:tc>
          <w:tcPr>
            <w:tcW w:w="541" w:type="dxa"/>
            <w:vMerge w:val="restart"/>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9</w:t>
            </w:r>
          </w:p>
        </w:tc>
        <w:tc>
          <w:tcPr>
            <w:tcW w:w="2261" w:type="dxa"/>
            <w:vMerge w:val="restart"/>
          </w:tcPr>
          <w:p w:rsidR="00F73A34" w:rsidRPr="001026C7" w:rsidRDefault="00F73A34" w:rsidP="00DB0007">
            <w:pPr>
              <w:jc w:val="both"/>
              <w:rPr>
                <w:rFonts w:ascii="Times New Roman" w:hAnsi="Times New Roman" w:cs="Times New Roman"/>
                <w:sz w:val="28"/>
                <w:szCs w:val="28"/>
                <w:lang w:val="uk-UA"/>
              </w:rPr>
            </w:pPr>
          </w:p>
          <w:p w:rsidR="00F73A34" w:rsidRPr="001026C7" w:rsidRDefault="00F73A34" w:rsidP="00DB0007">
            <w:pPr>
              <w:jc w:val="both"/>
              <w:rPr>
                <w:rFonts w:ascii="Times New Roman" w:hAnsi="Times New Roman" w:cs="Times New Roman"/>
                <w:sz w:val="28"/>
                <w:szCs w:val="28"/>
                <w:lang w:val="uk-UA"/>
              </w:rPr>
            </w:pPr>
          </w:p>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Інформатика </w:t>
            </w:r>
          </w:p>
        </w:tc>
        <w:tc>
          <w:tcPr>
            <w:tcW w:w="4965" w:type="dxa"/>
            <w:gridSpan w:val="2"/>
          </w:tcPr>
          <w:p w:rsidR="00F73A34" w:rsidRPr="001026C7" w:rsidRDefault="00F73A34" w:rsidP="00DB0007">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«Інформатика. 5-6 класи» для закладів загальної середньої освіти (автори Ривкінд Й.Я., Лисенко Т.І., Чернікова Л.А., Шакотько В.В.)</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DB0007">
        <w:tc>
          <w:tcPr>
            <w:tcW w:w="541" w:type="dxa"/>
            <w:vMerge/>
          </w:tcPr>
          <w:p w:rsidR="00F73A34" w:rsidRPr="001026C7" w:rsidRDefault="00F73A34" w:rsidP="00DB0007">
            <w:pPr>
              <w:jc w:val="center"/>
              <w:rPr>
                <w:rFonts w:ascii="Times New Roman" w:hAnsi="Times New Roman" w:cs="Times New Roman"/>
                <w:sz w:val="28"/>
                <w:szCs w:val="28"/>
                <w:lang w:val="uk-UA"/>
              </w:rPr>
            </w:pPr>
          </w:p>
        </w:tc>
        <w:tc>
          <w:tcPr>
            <w:tcW w:w="2261" w:type="dxa"/>
            <w:vMerge/>
          </w:tcPr>
          <w:p w:rsidR="00F73A34" w:rsidRPr="001026C7" w:rsidRDefault="00F73A34" w:rsidP="00DB0007">
            <w:pPr>
              <w:jc w:val="both"/>
              <w:rPr>
                <w:rFonts w:ascii="Times New Roman" w:hAnsi="Times New Roman" w:cs="Times New Roman"/>
                <w:sz w:val="28"/>
                <w:szCs w:val="28"/>
                <w:lang w:val="uk-UA"/>
              </w:rPr>
            </w:pPr>
          </w:p>
        </w:tc>
        <w:tc>
          <w:tcPr>
            <w:tcW w:w="4965" w:type="dxa"/>
            <w:gridSpan w:val="2"/>
          </w:tcPr>
          <w:p w:rsidR="00F73A34" w:rsidRPr="001026C7" w:rsidRDefault="00F73A34" w:rsidP="00DB0007">
            <w:pPr>
              <w:jc w:val="both"/>
              <w:rPr>
                <w:rFonts w:ascii="Times New Roman" w:hAnsi="Times New Roman" w:cs="Times New Roman"/>
                <w:sz w:val="28"/>
                <w:szCs w:val="28"/>
              </w:rPr>
            </w:pPr>
          </w:p>
        </w:tc>
        <w:tc>
          <w:tcPr>
            <w:tcW w:w="1985" w:type="dxa"/>
          </w:tcPr>
          <w:p w:rsidR="00F73A34" w:rsidRPr="001026C7" w:rsidRDefault="00F73A34" w:rsidP="00DB0007">
            <w:pPr>
              <w:jc w:val="both"/>
              <w:rPr>
                <w:rFonts w:ascii="Times New Roman" w:hAnsi="Times New Roman" w:cs="Times New Roman"/>
                <w:sz w:val="28"/>
                <w:szCs w:val="28"/>
                <w:lang w:val="uk-UA"/>
              </w:rPr>
            </w:pPr>
          </w:p>
        </w:tc>
      </w:tr>
      <w:tr w:rsidR="00F73A34" w:rsidRPr="001026C7" w:rsidTr="00DB0007">
        <w:tc>
          <w:tcPr>
            <w:tcW w:w="541" w:type="dxa"/>
          </w:tcPr>
          <w:p w:rsidR="00F73A34" w:rsidRPr="001026C7" w:rsidRDefault="00F73A34" w:rsidP="000B4C40">
            <w:pPr>
              <w:rPr>
                <w:rFonts w:ascii="Times New Roman" w:hAnsi="Times New Roman" w:cs="Times New Roman"/>
                <w:sz w:val="28"/>
                <w:szCs w:val="28"/>
                <w:lang w:val="uk-UA"/>
              </w:rPr>
            </w:pPr>
          </w:p>
          <w:p w:rsidR="00F73A34" w:rsidRPr="001026C7" w:rsidRDefault="00F73A34" w:rsidP="000B4C40">
            <w:pPr>
              <w:rPr>
                <w:rFonts w:ascii="Times New Roman" w:hAnsi="Times New Roman" w:cs="Times New Roman"/>
                <w:sz w:val="28"/>
                <w:szCs w:val="28"/>
                <w:lang w:val="uk-UA"/>
              </w:rPr>
            </w:pPr>
          </w:p>
          <w:p w:rsidR="00F73A34" w:rsidRPr="001026C7" w:rsidRDefault="00F73A34" w:rsidP="000B4C40">
            <w:pPr>
              <w:rPr>
                <w:rFonts w:ascii="Times New Roman" w:hAnsi="Times New Roman" w:cs="Times New Roman"/>
                <w:sz w:val="28"/>
                <w:szCs w:val="28"/>
                <w:lang w:val="uk-UA"/>
              </w:rPr>
            </w:pPr>
            <w:r w:rsidRPr="001026C7">
              <w:rPr>
                <w:rFonts w:ascii="Times New Roman" w:hAnsi="Times New Roman" w:cs="Times New Roman"/>
                <w:sz w:val="28"/>
                <w:szCs w:val="28"/>
                <w:lang w:val="uk-UA"/>
              </w:rPr>
              <w:t>10</w:t>
            </w:r>
          </w:p>
        </w:tc>
        <w:tc>
          <w:tcPr>
            <w:tcW w:w="2261" w:type="dxa"/>
          </w:tcPr>
          <w:p w:rsidR="00F73A34" w:rsidRPr="001026C7" w:rsidRDefault="00F73A34" w:rsidP="00DB0007">
            <w:pPr>
              <w:jc w:val="both"/>
              <w:rPr>
                <w:rFonts w:ascii="Times New Roman" w:hAnsi="Times New Roman" w:cs="Times New Roman"/>
                <w:sz w:val="28"/>
                <w:szCs w:val="28"/>
                <w:lang w:val="uk-UA"/>
              </w:rPr>
            </w:pPr>
          </w:p>
          <w:p w:rsidR="00F73A34" w:rsidRPr="001026C7" w:rsidRDefault="00F73A34" w:rsidP="00DB0007">
            <w:pPr>
              <w:jc w:val="both"/>
              <w:rPr>
                <w:rFonts w:ascii="Times New Roman" w:hAnsi="Times New Roman" w:cs="Times New Roman"/>
                <w:sz w:val="28"/>
                <w:szCs w:val="28"/>
                <w:lang w:val="uk-UA"/>
              </w:rPr>
            </w:pPr>
          </w:p>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Технології </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навчальна програма «Технології. 5-6 класи» для закладів загальної середньої освіти (автори Ходзицька І.Ю., Горобець О.В., Медвідь О.Ю., Пасічна Т.С, Приходько Ю.М.)</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DB0007">
        <w:tc>
          <w:tcPr>
            <w:tcW w:w="54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11</w:t>
            </w: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Мистецтво </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«Мистецтво. 5-6 класи» (інтегрований курс) для закладів загальної середньої освіти (автори: Масол Л. М., Просіна О. В.)</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DB0007">
        <w:tc>
          <w:tcPr>
            <w:tcW w:w="541" w:type="dxa"/>
          </w:tcPr>
          <w:p w:rsidR="00F73A34" w:rsidRPr="001026C7" w:rsidRDefault="00F73A34" w:rsidP="00DB0007">
            <w:pPr>
              <w:jc w:val="center"/>
              <w:rPr>
                <w:rFonts w:ascii="Times New Roman" w:hAnsi="Times New Roman" w:cs="Times New Roman"/>
                <w:sz w:val="28"/>
                <w:szCs w:val="28"/>
                <w:lang w:val="uk-UA"/>
              </w:rPr>
            </w:pP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Музичне мистецтво</w:t>
            </w:r>
          </w:p>
        </w:tc>
        <w:tc>
          <w:tcPr>
            <w:tcW w:w="4965" w:type="dxa"/>
            <w:gridSpan w:val="2"/>
          </w:tcPr>
          <w:p w:rsidR="00F73A34" w:rsidRPr="001026C7" w:rsidRDefault="00F73A34" w:rsidP="00DB0007">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 xml:space="preserve">Модельна навчальна програма «Музичне мистецтво. 5-6 класи» для закладів загальної середньої освіти (автори: Ержейбет Фрінг, Діана Антал, Людвиг Гейдер, Юліанна </w:t>
            </w:r>
            <w:r w:rsidRPr="001026C7">
              <w:rPr>
                <w:rFonts w:ascii="Times New Roman" w:hAnsi="Times New Roman" w:cs="Times New Roman"/>
                <w:sz w:val="28"/>
                <w:szCs w:val="28"/>
              </w:rPr>
              <w:t>K</w:t>
            </w:r>
            <w:r w:rsidRPr="001026C7">
              <w:rPr>
                <w:rFonts w:ascii="Times New Roman" w:hAnsi="Times New Roman" w:cs="Times New Roman"/>
                <w:sz w:val="28"/>
                <w:szCs w:val="28"/>
                <w:lang w:val="ru-RU"/>
              </w:rPr>
              <w:t>іш, Лілія Корнейчук, Єлизавета Ференц)</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DB0007">
        <w:tc>
          <w:tcPr>
            <w:tcW w:w="54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12</w:t>
            </w: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Фізична культура</w:t>
            </w:r>
          </w:p>
        </w:tc>
        <w:tc>
          <w:tcPr>
            <w:tcW w:w="4965" w:type="dxa"/>
            <w:gridSpan w:val="2"/>
          </w:tcPr>
          <w:p w:rsidR="00F73A34" w:rsidRPr="001026C7" w:rsidRDefault="00F73A34" w:rsidP="00DB0007">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22.08.2024 №1185</w:t>
            </w:r>
          </w:p>
        </w:tc>
      </w:tr>
      <w:tr w:rsidR="00F73A34" w:rsidRPr="001026C7" w:rsidTr="00331200">
        <w:tc>
          <w:tcPr>
            <w:tcW w:w="541" w:type="dxa"/>
          </w:tcPr>
          <w:p w:rsidR="00F73A34" w:rsidRPr="001026C7" w:rsidRDefault="00F73A34" w:rsidP="0033120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13</w:t>
            </w:r>
          </w:p>
        </w:tc>
        <w:tc>
          <w:tcPr>
            <w:tcW w:w="2261" w:type="dxa"/>
          </w:tcPr>
          <w:p w:rsidR="00F73A34" w:rsidRPr="001026C7" w:rsidRDefault="00F73A34" w:rsidP="0033120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Польська мова</w:t>
            </w:r>
          </w:p>
        </w:tc>
        <w:tc>
          <w:tcPr>
            <w:tcW w:w="4965" w:type="dxa"/>
            <w:gridSpan w:val="2"/>
            <w:vAlign w:val="center"/>
          </w:tcPr>
          <w:p w:rsidR="00F73A34" w:rsidRPr="00052CA3" w:rsidRDefault="00F73A34" w:rsidP="00331200">
            <w:pPr>
              <w:pStyle w:val="NoSpacing"/>
              <w:rPr>
                <w:rStyle w:val="FontStyle11"/>
                <w:sz w:val="28"/>
                <w:szCs w:val="28"/>
                <w:lang w:val="ru-RU" w:eastAsia="uk-UA"/>
              </w:rPr>
            </w:pPr>
            <w:r w:rsidRPr="00052CA3">
              <w:rPr>
                <w:rStyle w:val="FontStyle11"/>
                <w:sz w:val="28"/>
                <w:szCs w:val="28"/>
                <w:lang w:val="uk-UA" w:eastAsia="uk-UA"/>
              </w:rPr>
              <w:t>Навчальна програма факультативного курсу з польської мови для 5-11 класів закладів загальної середньої освіти, автор Глинюк Л.М.</w:t>
            </w:r>
          </w:p>
        </w:tc>
        <w:tc>
          <w:tcPr>
            <w:tcW w:w="1985" w:type="dxa"/>
            <w:vAlign w:val="center"/>
          </w:tcPr>
          <w:p w:rsidR="00F73A34" w:rsidRPr="00052CA3" w:rsidRDefault="00F73A34" w:rsidP="00331200">
            <w:pPr>
              <w:pStyle w:val="NoSpacing"/>
              <w:rPr>
                <w:rStyle w:val="FontStyle11"/>
                <w:color w:val="auto"/>
                <w:sz w:val="28"/>
                <w:szCs w:val="28"/>
                <w:lang w:val="uk-UA" w:eastAsia="uk-UA"/>
              </w:rPr>
            </w:pPr>
            <w:r w:rsidRPr="00052CA3">
              <w:rPr>
                <w:rFonts w:ascii="Times New Roman" w:hAnsi="Times New Roman"/>
                <w:color w:val="auto"/>
                <w:sz w:val="28"/>
                <w:szCs w:val="28"/>
                <w:shd w:val="clear" w:color="auto" w:fill="FFFFFF"/>
              </w:rPr>
              <w:t>Лист ІМЗО від 12.06.2020 № 22.1/12-Г- 348</w:t>
            </w:r>
          </w:p>
        </w:tc>
      </w:tr>
    </w:tbl>
    <w:p w:rsidR="00F73A34" w:rsidRPr="001026C7" w:rsidRDefault="00F73A34" w:rsidP="00DB0007">
      <w:pPr>
        <w:pStyle w:val="NoSpacing"/>
        <w:rPr>
          <w:rFonts w:ascii="Times New Roman" w:hAnsi="Times New Roman"/>
          <w:b/>
          <w:sz w:val="28"/>
          <w:szCs w:val="28"/>
          <w:u w:val="single"/>
          <w:lang w:val="uk-UA"/>
        </w:rPr>
      </w:pPr>
    </w:p>
    <w:p w:rsidR="00F73A34" w:rsidRPr="001026C7" w:rsidRDefault="00F73A34" w:rsidP="00B64825">
      <w:pPr>
        <w:pStyle w:val="NoSpacing"/>
        <w:ind w:firstLine="567"/>
        <w:rPr>
          <w:rFonts w:ascii="Times New Roman" w:hAnsi="Times New Roman"/>
          <w:b/>
          <w:sz w:val="28"/>
          <w:szCs w:val="28"/>
          <w:u w:val="single"/>
          <w:lang w:val="uk-UA"/>
        </w:rPr>
      </w:pPr>
    </w:p>
    <w:p w:rsidR="00F73A34" w:rsidRPr="001026C7" w:rsidRDefault="00F73A34" w:rsidP="00B64825">
      <w:pPr>
        <w:pStyle w:val="NoSpacing"/>
        <w:ind w:firstLine="567"/>
        <w:rPr>
          <w:rFonts w:ascii="Times New Roman" w:hAnsi="Times New Roman"/>
          <w:b/>
          <w:sz w:val="28"/>
          <w:szCs w:val="28"/>
          <w:u w:val="single"/>
          <w:lang w:val="uk-UA"/>
        </w:rPr>
      </w:pPr>
      <w:r w:rsidRPr="001026C7">
        <w:rPr>
          <w:rFonts w:ascii="Times New Roman" w:hAnsi="Times New Roman"/>
          <w:b/>
          <w:sz w:val="28"/>
          <w:szCs w:val="28"/>
          <w:u w:val="single"/>
          <w:lang w:val="uk-UA"/>
        </w:rPr>
        <w:t>6 клас</w:t>
      </w:r>
    </w:p>
    <w:p w:rsidR="00F73A34" w:rsidRPr="001026C7" w:rsidRDefault="00F73A34" w:rsidP="00B64825">
      <w:pPr>
        <w:pStyle w:val="NoSpacing"/>
        <w:ind w:firstLine="567"/>
        <w:rPr>
          <w:rFonts w:ascii="Times New Roman" w:hAnsi="Times New Roman"/>
          <w:b/>
          <w:sz w:val="28"/>
          <w:szCs w:val="28"/>
          <w:u w:val="single"/>
          <w:lang w:val="uk-UA"/>
        </w:rPr>
      </w:pPr>
    </w:p>
    <w:p w:rsidR="00F73A34" w:rsidRPr="001026C7" w:rsidRDefault="00F73A34" w:rsidP="00B64825">
      <w:pPr>
        <w:pStyle w:val="NoSpacing"/>
        <w:ind w:firstLine="567"/>
        <w:rPr>
          <w:rFonts w:ascii="Times New Roman" w:hAnsi="Times New Roman"/>
          <w:b/>
          <w:sz w:val="28"/>
          <w:szCs w:val="28"/>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261"/>
        <w:gridCol w:w="4950"/>
        <w:gridCol w:w="15"/>
        <w:gridCol w:w="1985"/>
      </w:tblGrid>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w:t>
            </w:r>
          </w:p>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п/п</w:t>
            </w:r>
          </w:p>
        </w:tc>
        <w:tc>
          <w:tcPr>
            <w:tcW w:w="226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Навчальний предмет</w:t>
            </w:r>
          </w:p>
        </w:tc>
        <w:tc>
          <w:tcPr>
            <w:tcW w:w="4965" w:type="dxa"/>
            <w:gridSpan w:val="2"/>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програма</w:t>
            </w:r>
          </w:p>
        </w:tc>
        <w:tc>
          <w:tcPr>
            <w:tcW w:w="198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w:t>
            </w:r>
          </w:p>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МОН</w:t>
            </w:r>
          </w:p>
        </w:tc>
      </w:tr>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мова</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навчальна програма «Українська мова. 5-6 класи» для закладів загальної середньої освіти.</w:t>
            </w: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Автори: Заболотний О.В., Заболотний В.В., Лавринчук В.П., Плівачук К.В., Попова Т.Д.</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2</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література</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«Українська література. 5-6 класи» для закладів загальної середньої освіти (автори: Яценко Т.О., Качак Т.Б., Кизилова В.В., Пахаренко В.І., Дячок С.О., Овдійчук Л.М., Слижук О.А., Макаренко В.М., Тригуб І.А.)</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3</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Зарубіжна література</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«Зарубіжна література. 5–9 класи»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4</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Іноземна мова</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5</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Математика</w:t>
            </w:r>
          </w:p>
        </w:tc>
        <w:tc>
          <w:tcPr>
            <w:tcW w:w="4965"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«Математика. 5-6 класи» для закладів загальної середньої освіти (автор Істер О.С.)</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6</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Пізнаємо природу</w:t>
            </w:r>
          </w:p>
        </w:tc>
        <w:tc>
          <w:tcPr>
            <w:tcW w:w="4965" w:type="dxa"/>
            <w:gridSpan w:val="2"/>
          </w:tcPr>
          <w:p w:rsidR="00F73A34" w:rsidRPr="001026C7" w:rsidRDefault="00F73A34" w:rsidP="000B4C40">
            <w:pPr>
              <w:jc w:val="both"/>
              <w:rPr>
                <w:rFonts w:ascii="Times New Roman" w:hAnsi="Times New Roman" w:cs="Times New Roman"/>
                <w:sz w:val="28"/>
                <w:szCs w:val="28"/>
              </w:rPr>
            </w:pPr>
            <w:r w:rsidRPr="001026C7">
              <w:rPr>
                <w:rFonts w:ascii="Times New Roman" w:hAnsi="Times New Roman" w:cs="Times New Roman"/>
                <w:sz w:val="28"/>
                <w:szCs w:val="28"/>
                <w:lang w:val="ru-RU"/>
              </w:rPr>
              <w:t xml:space="preserve">Модельна навчальна програма «Пізнаємо природу». 5-6 класи (інтегрований курс)» для закладів загальної середньої освіти (авт. </w:t>
            </w:r>
            <w:r w:rsidRPr="001026C7">
              <w:rPr>
                <w:rFonts w:ascii="Times New Roman" w:hAnsi="Times New Roman" w:cs="Times New Roman"/>
                <w:sz w:val="28"/>
                <w:szCs w:val="28"/>
              </w:rPr>
              <w:t>Біда Д.Д., Гільберг Т.Г., Колісник Я.І.)</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DA1425"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7</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Географія</w:t>
            </w:r>
          </w:p>
        </w:tc>
        <w:tc>
          <w:tcPr>
            <w:tcW w:w="4965"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«Географія. 6-9 класи» для закладів загальної середньої освіти (авт. Кобернік С. Г., Коваленко Р. Р., Гільберг Т. Г., Даценко Л. М.)</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 у редакції від 09.02.2022 №143</w:t>
            </w:r>
          </w:p>
        </w:tc>
      </w:tr>
      <w:tr w:rsidR="00F73A34" w:rsidRPr="001026C7" w:rsidTr="000B4C40">
        <w:trPr>
          <w:trHeight w:val="2494"/>
        </w:trPr>
        <w:tc>
          <w:tcPr>
            <w:tcW w:w="541" w:type="dxa"/>
            <w:vMerge w:val="restart"/>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8</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Здоров’я, безпека та добробут</w:t>
            </w:r>
          </w:p>
        </w:tc>
        <w:tc>
          <w:tcPr>
            <w:tcW w:w="4950" w:type="dxa"/>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c>
          <w:tcPr>
            <w:tcW w:w="2000"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МОН від 10.10.2023 №1226 </w:t>
            </w:r>
          </w:p>
        </w:tc>
      </w:tr>
      <w:tr w:rsidR="00F73A34" w:rsidRPr="001026C7" w:rsidTr="000B4C40">
        <w:tc>
          <w:tcPr>
            <w:tcW w:w="541" w:type="dxa"/>
            <w:vMerge/>
          </w:tcPr>
          <w:p w:rsidR="00F73A34" w:rsidRPr="001026C7" w:rsidRDefault="00F73A34" w:rsidP="000B4C40">
            <w:pPr>
              <w:jc w:val="center"/>
              <w:rPr>
                <w:rFonts w:ascii="Times New Roman" w:hAnsi="Times New Roman" w:cs="Times New Roman"/>
                <w:sz w:val="28"/>
                <w:szCs w:val="28"/>
                <w:lang w:val="uk-UA"/>
              </w:rPr>
            </w:pP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Вчимося жити разом</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«ВЧИМОСЯ ЖИТИ РАЗОМ. 5-6 класи» для закладів загальної середньої освіти (автори Воронцова Т.В., Пономаренко В.С., Лаврентьєва І.В., Хомич О.Л.)</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0B4C40">
        <w:tc>
          <w:tcPr>
            <w:tcW w:w="541" w:type="dxa"/>
            <w:vMerge w:val="restart"/>
          </w:tcPr>
          <w:p w:rsidR="00F73A34" w:rsidRPr="001026C7" w:rsidRDefault="00F73A34" w:rsidP="000B4C40">
            <w:pPr>
              <w:jc w:val="center"/>
              <w:rPr>
                <w:rFonts w:ascii="Times New Roman" w:hAnsi="Times New Roman" w:cs="Times New Roman"/>
                <w:b/>
                <w:sz w:val="28"/>
                <w:szCs w:val="28"/>
                <w:lang w:val="uk-UA"/>
              </w:rPr>
            </w:pPr>
            <w:r w:rsidRPr="001026C7">
              <w:rPr>
                <w:rFonts w:ascii="Times New Roman" w:hAnsi="Times New Roman" w:cs="Times New Roman"/>
                <w:b/>
                <w:sz w:val="28"/>
                <w:szCs w:val="28"/>
                <w:lang w:val="uk-UA"/>
              </w:rPr>
              <w:t>9</w:t>
            </w:r>
          </w:p>
        </w:tc>
        <w:tc>
          <w:tcPr>
            <w:tcW w:w="2261" w:type="dxa"/>
            <w:vMerge w:val="restart"/>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Вступ до історії України та громадянської освіти</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 xml:space="preserve">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w:t>
            </w: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rPr>
              <w:t>Щупак І.Я.)</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0B4C40">
        <w:trPr>
          <w:gridAfter w:val="3"/>
          <w:wAfter w:w="6950" w:type="dxa"/>
          <w:trHeight w:val="322"/>
        </w:trPr>
        <w:tc>
          <w:tcPr>
            <w:tcW w:w="541" w:type="dxa"/>
            <w:vMerge/>
          </w:tcPr>
          <w:p w:rsidR="00F73A34" w:rsidRPr="001026C7" w:rsidRDefault="00F73A34" w:rsidP="000B4C40">
            <w:pPr>
              <w:jc w:val="center"/>
              <w:rPr>
                <w:rFonts w:ascii="Times New Roman" w:hAnsi="Times New Roman" w:cs="Times New Roman"/>
                <w:b/>
                <w:sz w:val="28"/>
                <w:szCs w:val="28"/>
                <w:lang w:val="uk-UA"/>
              </w:rPr>
            </w:pPr>
          </w:p>
        </w:tc>
        <w:tc>
          <w:tcPr>
            <w:tcW w:w="2261" w:type="dxa"/>
            <w:vMerge/>
          </w:tcPr>
          <w:p w:rsidR="00F73A34" w:rsidRPr="001026C7" w:rsidRDefault="00F73A34" w:rsidP="000B4C40">
            <w:pPr>
              <w:jc w:val="both"/>
              <w:rPr>
                <w:rFonts w:ascii="Times New Roman" w:hAnsi="Times New Roman" w:cs="Times New Roman"/>
                <w:sz w:val="28"/>
                <w:szCs w:val="28"/>
                <w:lang w:val="uk-UA"/>
              </w:rPr>
            </w:pPr>
          </w:p>
        </w:tc>
      </w:tr>
      <w:tr w:rsidR="00F73A34" w:rsidRPr="001026C7" w:rsidTr="000B4C40">
        <w:trPr>
          <w:gridAfter w:val="3"/>
          <w:wAfter w:w="6950" w:type="dxa"/>
          <w:trHeight w:val="322"/>
        </w:trPr>
        <w:tc>
          <w:tcPr>
            <w:tcW w:w="541" w:type="dxa"/>
            <w:vMerge/>
          </w:tcPr>
          <w:p w:rsidR="00F73A34" w:rsidRPr="001026C7" w:rsidRDefault="00F73A34" w:rsidP="000B4C40">
            <w:pPr>
              <w:jc w:val="center"/>
              <w:rPr>
                <w:rFonts w:ascii="Times New Roman" w:hAnsi="Times New Roman" w:cs="Times New Roman"/>
                <w:sz w:val="28"/>
                <w:szCs w:val="28"/>
                <w:lang w:val="uk-UA"/>
              </w:rPr>
            </w:pPr>
          </w:p>
        </w:tc>
        <w:tc>
          <w:tcPr>
            <w:tcW w:w="2261" w:type="dxa"/>
            <w:vMerge/>
          </w:tcPr>
          <w:p w:rsidR="00F73A34" w:rsidRPr="001026C7" w:rsidRDefault="00F73A34" w:rsidP="000B4C40">
            <w:pPr>
              <w:jc w:val="both"/>
              <w:rPr>
                <w:rFonts w:ascii="Times New Roman" w:hAnsi="Times New Roman" w:cs="Times New Roman"/>
                <w:sz w:val="28"/>
                <w:szCs w:val="28"/>
                <w:lang w:val="uk-UA"/>
              </w:rPr>
            </w:pPr>
          </w:p>
        </w:tc>
      </w:tr>
      <w:tr w:rsidR="00F73A34" w:rsidRPr="001026C7" w:rsidTr="000B4C40">
        <w:trPr>
          <w:gridAfter w:val="3"/>
          <w:wAfter w:w="6950" w:type="dxa"/>
          <w:trHeight w:val="322"/>
        </w:trPr>
        <w:tc>
          <w:tcPr>
            <w:tcW w:w="541" w:type="dxa"/>
            <w:vMerge/>
          </w:tcPr>
          <w:p w:rsidR="00F73A34" w:rsidRPr="001026C7" w:rsidRDefault="00F73A34" w:rsidP="000B4C40">
            <w:pPr>
              <w:jc w:val="center"/>
              <w:rPr>
                <w:rFonts w:ascii="Times New Roman" w:hAnsi="Times New Roman" w:cs="Times New Roman"/>
                <w:sz w:val="28"/>
                <w:szCs w:val="28"/>
                <w:lang w:val="uk-UA"/>
              </w:rPr>
            </w:pPr>
          </w:p>
        </w:tc>
        <w:tc>
          <w:tcPr>
            <w:tcW w:w="2261" w:type="dxa"/>
            <w:vMerge/>
          </w:tcPr>
          <w:p w:rsidR="00F73A34" w:rsidRPr="001026C7" w:rsidRDefault="00F73A34" w:rsidP="000B4C40">
            <w:pPr>
              <w:jc w:val="both"/>
              <w:rPr>
                <w:rFonts w:ascii="Times New Roman" w:hAnsi="Times New Roman" w:cs="Times New Roman"/>
                <w:sz w:val="28"/>
                <w:szCs w:val="28"/>
                <w:lang w:val="uk-UA"/>
              </w:rPr>
            </w:pPr>
          </w:p>
        </w:tc>
      </w:tr>
      <w:tr w:rsidR="00F73A34" w:rsidRPr="001026C7" w:rsidTr="000B4C40">
        <w:tc>
          <w:tcPr>
            <w:tcW w:w="541" w:type="dxa"/>
            <w:vMerge w:val="restart"/>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10</w:t>
            </w:r>
          </w:p>
        </w:tc>
        <w:tc>
          <w:tcPr>
            <w:tcW w:w="2261" w:type="dxa"/>
            <w:vMerge w:val="restart"/>
          </w:tcPr>
          <w:p w:rsidR="00F73A34" w:rsidRPr="001026C7" w:rsidRDefault="00F73A34" w:rsidP="000B4C40">
            <w:pPr>
              <w:jc w:val="both"/>
              <w:rPr>
                <w:rFonts w:ascii="Times New Roman" w:hAnsi="Times New Roman" w:cs="Times New Roman"/>
                <w:sz w:val="28"/>
                <w:szCs w:val="28"/>
                <w:lang w:val="uk-UA"/>
              </w:rPr>
            </w:pPr>
          </w:p>
          <w:p w:rsidR="00F73A34" w:rsidRPr="001026C7" w:rsidRDefault="00F73A34" w:rsidP="000B4C40">
            <w:pPr>
              <w:jc w:val="both"/>
              <w:rPr>
                <w:rFonts w:ascii="Times New Roman" w:hAnsi="Times New Roman" w:cs="Times New Roman"/>
                <w:sz w:val="28"/>
                <w:szCs w:val="28"/>
                <w:lang w:val="uk-UA"/>
              </w:rPr>
            </w:pP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Інформатика </w:t>
            </w:r>
          </w:p>
        </w:tc>
        <w:tc>
          <w:tcPr>
            <w:tcW w:w="4965"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«Інформатика. 5-6 класи» для закладів загальної середньої освіти (автори Ривкінд Й.Я., Лисенко Т.І., Чернікова Л.А., Шакотько В.В.)</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0B4C40">
        <w:tc>
          <w:tcPr>
            <w:tcW w:w="541" w:type="dxa"/>
            <w:vMerge/>
          </w:tcPr>
          <w:p w:rsidR="00F73A34" w:rsidRPr="001026C7" w:rsidRDefault="00F73A34" w:rsidP="000B4C40">
            <w:pPr>
              <w:jc w:val="center"/>
              <w:rPr>
                <w:rFonts w:ascii="Times New Roman" w:hAnsi="Times New Roman" w:cs="Times New Roman"/>
                <w:sz w:val="28"/>
                <w:szCs w:val="28"/>
                <w:lang w:val="uk-UA"/>
              </w:rPr>
            </w:pPr>
          </w:p>
        </w:tc>
        <w:tc>
          <w:tcPr>
            <w:tcW w:w="2261" w:type="dxa"/>
            <w:vMerge/>
          </w:tcPr>
          <w:p w:rsidR="00F73A34" w:rsidRPr="001026C7" w:rsidRDefault="00F73A34" w:rsidP="000B4C40">
            <w:pPr>
              <w:jc w:val="both"/>
              <w:rPr>
                <w:rFonts w:ascii="Times New Roman" w:hAnsi="Times New Roman" w:cs="Times New Roman"/>
                <w:sz w:val="28"/>
                <w:szCs w:val="28"/>
                <w:lang w:val="uk-UA"/>
              </w:rPr>
            </w:pPr>
          </w:p>
        </w:tc>
        <w:tc>
          <w:tcPr>
            <w:tcW w:w="4965" w:type="dxa"/>
            <w:gridSpan w:val="2"/>
          </w:tcPr>
          <w:p w:rsidR="00F73A34" w:rsidRPr="001026C7" w:rsidRDefault="00F73A34" w:rsidP="000B4C40">
            <w:pPr>
              <w:jc w:val="both"/>
              <w:rPr>
                <w:rFonts w:ascii="Times New Roman" w:hAnsi="Times New Roman" w:cs="Times New Roman"/>
                <w:sz w:val="28"/>
                <w:szCs w:val="28"/>
              </w:rPr>
            </w:pPr>
          </w:p>
        </w:tc>
        <w:tc>
          <w:tcPr>
            <w:tcW w:w="1985" w:type="dxa"/>
          </w:tcPr>
          <w:p w:rsidR="00F73A34" w:rsidRPr="001026C7" w:rsidRDefault="00F73A34" w:rsidP="000B4C40">
            <w:pPr>
              <w:jc w:val="both"/>
              <w:rPr>
                <w:rFonts w:ascii="Times New Roman" w:hAnsi="Times New Roman" w:cs="Times New Roman"/>
                <w:sz w:val="28"/>
                <w:szCs w:val="28"/>
                <w:lang w:val="uk-UA"/>
              </w:rPr>
            </w:pPr>
          </w:p>
        </w:tc>
      </w:tr>
      <w:tr w:rsidR="00F73A34" w:rsidRPr="001026C7" w:rsidTr="000B4C40">
        <w:tc>
          <w:tcPr>
            <w:tcW w:w="541" w:type="dxa"/>
          </w:tcPr>
          <w:p w:rsidR="00F73A34" w:rsidRPr="001026C7" w:rsidRDefault="00F73A34" w:rsidP="000B4C40">
            <w:pPr>
              <w:rPr>
                <w:rFonts w:ascii="Times New Roman" w:hAnsi="Times New Roman" w:cs="Times New Roman"/>
                <w:sz w:val="28"/>
                <w:szCs w:val="28"/>
                <w:lang w:val="uk-UA"/>
              </w:rPr>
            </w:pPr>
          </w:p>
          <w:p w:rsidR="00F73A34" w:rsidRPr="001026C7" w:rsidRDefault="00F73A34" w:rsidP="000B4C40">
            <w:pPr>
              <w:rPr>
                <w:rFonts w:ascii="Times New Roman" w:hAnsi="Times New Roman" w:cs="Times New Roman"/>
                <w:sz w:val="28"/>
                <w:szCs w:val="28"/>
                <w:lang w:val="uk-UA"/>
              </w:rPr>
            </w:pPr>
          </w:p>
          <w:p w:rsidR="00F73A34" w:rsidRPr="001026C7" w:rsidRDefault="00F73A34" w:rsidP="000B4C40">
            <w:pPr>
              <w:rPr>
                <w:rFonts w:ascii="Times New Roman" w:hAnsi="Times New Roman" w:cs="Times New Roman"/>
                <w:sz w:val="28"/>
                <w:szCs w:val="28"/>
                <w:lang w:val="uk-UA"/>
              </w:rPr>
            </w:pPr>
            <w:r w:rsidRPr="001026C7">
              <w:rPr>
                <w:rFonts w:ascii="Times New Roman" w:hAnsi="Times New Roman" w:cs="Times New Roman"/>
                <w:sz w:val="28"/>
                <w:szCs w:val="28"/>
                <w:lang w:val="uk-UA"/>
              </w:rPr>
              <w:t>11</w:t>
            </w:r>
          </w:p>
        </w:tc>
        <w:tc>
          <w:tcPr>
            <w:tcW w:w="2261" w:type="dxa"/>
          </w:tcPr>
          <w:p w:rsidR="00F73A34" w:rsidRPr="001026C7" w:rsidRDefault="00F73A34" w:rsidP="000B4C40">
            <w:pPr>
              <w:jc w:val="both"/>
              <w:rPr>
                <w:rFonts w:ascii="Times New Roman" w:hAnsi="Times New Roman" w:cs="Times New Roman"/>
                <w:sz w:val="28"/>
                <w:szCs w:val="28"/>
                <w:lang w:val="uk-UA"/>
              </w:rPr>
            </w:pPr>
          </w:p>
          <w:p w:rsidR="00F73A34" w:rsidRPr="001026C7" w:rsidRDefault="00F73A34" w:rsidP="000B4C40">
            <w:pPr>
              <w:jc w:val="both"/>
              <w:rPr>
                <w:rFonts w:ascii="Times New Roman" w:hAnsi="Times New Roman" w:cs="Times New Roman"/>
                <w:sz w:val="28"/>
                <w:szCs w:val="28"/>
                <w:lang w:val="uk-UA"/>
              </w:rPr>
            </w:pP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Технології </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навчальна програма «Технології. 5-6 класи» для закладів загальної середньої освіти (автори Ходзицька І.Ю., Горобець О.В., Медвідь О.Ю., Пасічна Т.С, Приходько Ю.М.)</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12</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Мистецтво </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«Мистецтво. 5-6 класи» (інтегрований курс) для закладів загальної середньої освіти (автори: Масол Л. М., Просіна О. В.)</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Музичне мистецтво</w:t>
            </w:r>
          </w:p>
        </w:tc>
        <w:tc>
          <w:tcPr>
            <w:tcW w:w="4965"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 xml:space="preserve">Модельна навчальна програма «Музичне мистецтво. 5-6 класи» для закладів загальної середньої освіти (автори: Ержейбет Фрінг, Діана Антал, Людвиг Гейдер, Юліанна </w:t>
            </w:r>
            <w:r w:rsidRPr="001026C7">
              <w:rPr>
                <w:rFonts w:ascii="Times New Roman" w:hAnsi="Times New Roman" w:cs="Times New Roman"/>
                <w:sz w:val="28"/>
                <w:szCs w:val="28"/>
              </w:rPr>
              <w:t>K</w:t>
            </w:r>
            <w:r w:rsidRPr="001026C7">
              <w:rPr>
                <w:rFonts w:ascii="Times New Roman" w:hAnsi="Times New Roman" w:cs="Times New Roman"/>
                <w:sz w:val="28"/>
                <w:szCs w:val="28"/>
                <w:lang w:val="ru-RU"/>
              </w:rPr>
              <w:t>іш, Лілія Корнейчук, Єлизавета Ференц)</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13</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Фізична культура</w:t>
            </w:r>
          </w:p>
        </w:tc>
        <w:tc>
          <w:tcPr>
            <w:tcW w:w="4965"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22.08.2024 №1185</w:t>
            </w:r>
          </w:p>
        </w:tc>
      </w:tr>
      <w:tr w:rsidR="00F73A34" w:rsidRPr="001026C7" w:rsidTr="000B4C40">
        <w:tc>
          <w:tcPr>
            <w:tcW w:w="54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14</w:t>
            </w: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Польська мова</w:t>
            </w:r>
          </w:p>
        </w:tc>
        <w:tc>
          <w:tcPr>
            <w:tcW w:w="4965" w:type="dxa"/>
            <w:gridSpan w:val="2"/>
            <w:vAlign w:val="center"/>
          </w:tcPr>
          <w:p w:rsidR="00F73A34" w:rsidRPr="00052CA3" w:rsidRDefault="00F73A34" w:rsidP="000B4C40">
            <w:pPr>
              <w:pStyle w:val="NoSpacing"/>
              <w:rPr>
                <w:rStyle w:val="FontStyle11"/>
                <w:sz w:val="28"/>
                <w:szCs w:val="28"/>
                <w:lang w:val="ru-RU" w:eastAsia="uk-UA"/>
              </w:rPr>
            </w:pPr>
            <w:r w:rsidRPr="00052CA3">
              <w:rPr>
                <w:rStyle w:val="FontStyle11"/>
                <w:sz w:val="28"/>
                <w:szCs w:val="28"/>
                <w:lang w:val="uk-UA" w:eastAsia="uk-UA"/>
              </w:rPr>
              <w:t>Навчальна програма факультативного курсу з польської мови для 5-11 класів закладів загальної середньої освіти, автор Глинюк Л.М.</w:t>
            </w:r>
          </w:p>
        </w:tc>
        <w:tc>
          <w:tcPr>
            <w:tcW w:w="1985" w:type="dxa"/>
            <w:vAlign w:val="center"/>
          </w:tcPr>
          <w:p w:rsidR="00F73A34" w:rsidRPr="00052CA3" w:rsidRDefault="00F73A34" w:rsidP="000B4C40">
            <w:pPr>
              <w:pStyle w:val="NoSpacing"/>
              <w:rPr>
                <w:rStyle w:val="FontStyle11"/>
                <w:color w:val="auto"/>
                <w:sz w:val="28"/>
                <w:szCs w:val="28"/>
                <w:lang w:val="uk-UA" w:eastAsia="uk-UA"/>
              </w:rPr>
            </w:pPr>
            <w:r w:rsidRPr="00052CA3">
              <w:rPr>
                <w:rFonts w:ascii="Times New Roman" w:hAnsi="Times New Roman"/>
                <w:color w:val="auto"/>
                <w:sz w:val="28"/>
                <w:szCs w:val="28"/>
                <w:shd w:val="clear" w:color="auto" w:fill="FFFFFF"/>
              </w:rPr>
              <w:t>Лист ІМЗО від 12.06.2020 № 22.1/12-Г- 348</w:t>
            </w:r>
          </w:p>
        </w:tc>
      </w:tr>
    </w:tbl>
    <w:p w:rsidR="00F73A34" w:rsidRPr="001026C7" w:rsidRDefault="00F73A34" w:rsidP="000B4C40">
      <w:pPr>
        <w:pStyle w:val="NoSpacing"/>
        <w:rPr>
          <w:rFonts w:ascii="Times New Roman" w:hAnsi="Times New Roman"/>
          <w:b/>
          <w:sz w:val="28"/>
          <w:szCs w:val="28"/>
          <w:u w:val="single"/>
          <w:lang w:val="uk-UA"/>
        </w:rPr>
      </w:pPr>
    </w:p>
    <w:p w:rsidR="00F73A34" w:rsidRPr="001026C7" w:rsidRDefault="00F73A34" w:rsidP="000B4C40">
      <w:pPr>
        <w:pStyle w:val="NoSpacing"/>
        <w:ind w:firstLine="567"/>
        <w:rPr>
          <w:rFonts w:ascii="Times New Roman" w:hAnsi="Times New Roman"/>
          <w:b/>
          <w:sz w:val="28"/>
          <w:szCs w:val="28"/>
          <w:u w:val="single"/>
          <w:lang w:val="uk-UA"/>
        </w:rPr>
      </w:pPr>
      <w:r w:rsidRPr="001026C7">
        <w:rPr>
          <w:rFonts w:ascii="Times New Roman" w:hAnsi="Times New Roman"/>
          <w:b/>
          <w:sz w:val="28"/>
          <w:szCs w:val="28"/>
          <w:u w:val="single"/>
          <w:lang w:val="uk-UA"/>
        </w:rPr>
        <w:t>7 клас</w:t>
      </w:r>
    </w:p>
    <w:p w:rsidR="00F73A34" w:rsidRPr="001026C7" w:rsidRDefault="00F73A34" w:rsidP="000B4C40">
      <w:pPr>
        <w:pStyle w:val="NoSpacing"/>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2218"/>
        <w:gridCol w:w="4723"/>
        <w:gridCol w:w="14"/>
        <w:gridCol w:w="2304"/>
      </w:tblGrid>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w:t>
            </w:r>
          </w:p>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п/п</w:t>
            </w:r>
          </w:p>
        </w:tc>
        <w:tc>
          <w:tcPr>
            <w:tcW w:w="2218"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Навчальний предмет</w:t>
            </w:r>
          </w:p>
        </w:tc>
        <w:tc>
          <w:tcPr>
            <w:tcW w:w="4737" w:type="dxa"/>
            <w:gridSpan w:val="2"/>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програма</w:t>
            </w:r>
          </w:p>
        </w:tc>
        <w:tc>
          <w:tcPr>
            <w:tcW w:w="2304"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w:t>
            </w:r>
          </w:p>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МОН</w:t>
            </w:r>
          </w:p>
        </w:tc>
      </w:tr>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мова</w:t>
            </w:r>
          </w:p>
        </w:tc>
        <w:tc>
          <w:tcPr>
            <w:tcW w:w="4737"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навчальна програма «Українська мова. 5-6 класи» для закладів загальної середньої освіти.</w:t>
            </w: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Автори: Заболотний О.В., Заболотний В.В., Лавринчук В.П., Плівачук К.В., Попова Т.Д.</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2</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література</w:t>
            </w:r>
          </w:p>
        </w:tc>
        <w:tc>
          <w:tcPr>
            <w:tcW w:w="4737"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«Українська література. 5-6 класи» для закладів загальної середньої освіти (автори: Яценко Т.О., Качак Т.Б., Кизилова В.В., Пахаренко В.І., Дячок С.О., Овдійчук Л.М., Слижук О.А., Макаренко В.М., Тригуб І.А.)</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3</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Зарубіжна література</w:t>
            </w:r>
          </w:p>
        </w:tc>
        <w:tc>
          <w:tcPr>
            <w:tcW w:w="4737"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«Зарубіжна література. 5–9 класи»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4</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Іноземна мова</w:t>
            </w:r>
          </w:p>
        </w:tc>
        <w:tc>
          <w:tcPr>
            <w:tcW w:w="4737" w:type="dxa"/>
            <w:gridSpan w:val="2"/>
          </w:tcPr>
          <w:p w:rsidR="00F73A34" w:rsidRPr="001026C7" w:rsidRDefault="00F73A34" w:rsidP="000B4C40">
            <w:pPr>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12.07.2021 №795</w:t>
            </w:r>
          </w:p>
        </w:tc>
      </w:tr>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5</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Математика</w:t>
            </w:r>
          </w:p>
        </w:tc>
        <w:tc>
          <w:tcPr>
            <w:tcW w:w="4737"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«Математика. 5-6 класи» для закладів загальної середньої освіти (автор Істер О.С.)</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6</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Біологія</w:t>
            </w:r>
          </w:p>
        </w:tc>
        <w:tc>
          <w:tcPr>
            <w:tcW w:w="4737" w:type="dxa"/>
            <w:gridSpan w:val="2"/>
          </w:tcPr>
          <w:p w:rsidR="00F73A34" w:rsidRPr="001026C7" w:rsidRDefault="00F73A34" w:rsidP="000B4C40">
            <w:pPr>
              <w:jc w:val="both"/>
              <w:rPr>
                <w:rFonts w:ascii="Times New Roman" w:hAnsi="Times New Roman" w:cs="Times New Roman"/>
                <w:sz w:val="28"/>
                <w:szCs w:val="28"/>
              </w:rPr>
            </w:pPr>
            <w:r w:rsidRPr="001026C7">
              <w:rPr>
                <w:rFonts w:ascii="Times New Roman" w:hAnsi="Times New Roman" w:cs="Times New Roman"/>
                <w:sz w:val="28"/>
                <w:szCs w:val="28"/>
                <w:lang w:val="ru-RU"/>
              </w:rPr>
              <w:t xml:space="preserve">Модельна навчальна програма «Біологія. 7–9 класи» для закладів загальної середньої освіти (авт. </w:t>
            </w:r>
            <w:r w:rsidRPr="001026C7">
              <w:rPr>
                <w:rFonts w:ascii="Times New Roman" w:hAnsi="Times New Roman" w:cs="Times New Roman"/>
                <w:sz w:val="28"/>
                <w:szCs w:val="28"/>
              </w:rPr>
              <w:t>Балан П. Г., Кулініч О. М., Юрченко Л. П. )</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06.09.2023 №1090</w:t>
            </w:r>
          </w:p>
        </w:tc>
      </w:tr>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7</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Хімія</w:t>
            </w:r>
          </w:p>
        </w:tc>
        <w:tc>
          <w:tcPr>
            <w:tcW w:w="4737" w:type="dxa"/>
            <w:gridSpan w:val="2"/>
          </w:tcPr>
          <w:p w:rsidR="00F73A34" w:rsidRPr="001026C7" w:rsidRDefault="00F73A34" w:rsidP="0033120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«Хімія. 7–9 класи» для закладів загальної середньої освіти (автор Григорович О. В.)</w:t>
            </w:r>
          </w:p>
        </w:tc>
        <w:tc>
          <w:tcPr>
            <w:tcW w:w="2304" w:type="dxa"/>
          </w:tcPr>
          <w:p w:rsidR="00F73A34" w:rsidRPr="001026C7" w:rsidRDefault="00F73A34" w:rsidP="0033120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27.12.2023 №1575</w:t>
            </w:r>
          </w:p>
        </w:tc>
      </w:tr>
      <w:tr w:rsidR="00F73A34" w:rsidRPr="00DA1425"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8</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Географія</w:t>
            </w:r>
          </w:p>
        </w:tc>
        <w:tc>
          <w:tcPr>
            <w:tcW w:w="4737"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«Географія. 6-9 класи» для закладів загальної середньої освіти (авт. Кобернік С. Г., Коваленко Р. Р., Гільберг Т. Г., Даценко Л. М.)</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 у редакції від 09.02.2022 №143</w:t>
            </w:r>
          </w:p>
        </w:tc>
      </w:tr>
      <w:tr w:rsidR="00F73A34" w:rsidRPr="001026C7" w:rsidTr="00CA10ED">
        <w:trPr>
          <w:trHeight w:val="2494"/>
        </w:trPr>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8</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Здоров’я, безпека та добробут</w:t>
            </w:r>
          </w:p>
        </w:tc>
        <w:tc>
          <w:tcPr>
            <w:tcW w:w="4723" w:type="dxa"/>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c>
          <w:tcPr>
            <w:tcW w:w="2318"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МОН від 10.10.2023 №1226 </w:t>
            </w:r>
          </w:p>
        </w:tc>
      </w:tr>
      <w:tr w:rsidR="00F73A34" w:rsidRPr="001026C7" w:rsidTr="00CA10ED">
        <w:tc>
          <w:tcPr>
            <w:tcW w:w="595" w:type="dxa"/>
          </w:tcPr>
          <w:p w:rsidR="00F73A34" w:rsidRPr="001026C7" w:rsidRDefault="00F73A34" w:rsidP="000B4C40">
            <w:pPr>
              <w:jc w:val="center"/>
              <w:rPr>
                <w:rFonts w:ascii="Times New Roman" w:hAnsi="Times New Roman" w:cs="Times New Roman"/>
                <w:b/>
                <w:sz w:val="28"/>
                <w:szCs w:val="28"/>
                <w:lang w:val="uk-UA"/>
              </w:rPr>
            </w:pPr>
            <w:r w:rsidRPr="001026C7">
              <w:rPr>
                <w:rFonts w:ascii="Times New Roman" w:hAnsi="Times New Roman" w:cs="Times New Roman"/>
                <w:b/>
                <w:sz w:val="28"/>
                <w:szCs w:val="28"/>
                <w:lang w:val="uk-UA"/>
              </w:rPr>
              <w:t>9</w:t>
            </w:r>
          </w:p>
        </w:tc>
        <w:tc>
          <w:tcPr>
            <w:tcW w:w="2218" w:type="dxa"/>
          </w:tcPr>
          <w:p w:rsidR="00F73A34" w:rsidRPr="001026C7" w:rsidRDefault="00F73A34" w:rsidP="00C211B1">
            <w:pPr>
              <w:jc w:val="both"/>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4737" w:type="dxa"/>
            <w:gridSpan w:val="2"/>
          </w:tcPr>
          <w:p w:rsidR="00F73A34" w:rsidRDefault="00F73A34" w:rsidP="0033120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p>
          <w:p w:rsidR="00F73A34" w:rsidRDefault="00F73A34" w:rsidP="00331200">
            <w:pPr>
              <w:jc w:val="both"/>
              <w:rPr>
                <w:rFonts w:ascii="Times New Roman" w:hAnsi="Times New Roman" w:cs="Times New Roman"/>
                <w:sz w:val="28"/>
                <w:szCs w:val="28"/>
                <w:lang w:val="ru-RU"/>
              </w:rPr>
            </w:pPr>
          </w:p>
          <w:p w:rsidR="00F73A34" w:rsidRPr="001026C7" w:rsidRDefault="00F73A34" w:rsidP="00331200">
            <w:pPr>
              <w:jc w:val="both"/>
              <w:rPr>
                <w:rFonts w:ascii="Times New Roman" w:hAnsi="Times New Roman" w:cs="Times New Roman"/>
                <w:sz w:val="28"/>
                <w:szCs w:val="28"/>
                <w:lang w:val="uk-UA"/>
              </w:rPr>
            </w:pPr>
          </w:p>
        </w:tc>
        <w:tc>
          <w:tcPr>
            <w:tcW w:w="2304" w:type="dxa"/>
          </w:tcPr>
          <w:p w:rsidR="00F73A34" w:rsidRPr="001026C7" w:rsidRDefault="00F73A34" w:rsidP="0033120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16.08.2023 №1001</w:t>
            </w:r>
          </w:p>
        </w:tc>
      </w:tr>
      <w:tr w:rsidR="00F73A34" w:rsidRPr="001026C7" w:rsidTr="00CA10ED">
        <w:tc>
          <w:tcPr>
            <w:tcW w:w="595" w:type="dxa"/>
          </w:tcPr>
          <w:p w:rsidR="00F73A34" w:rsidRPr="001026C7" w:rsidRDefault="00F73A34" w:rsidP="000B4C40">
            <w:pPr>
              <w:jc w:val="center"/>
              <w:rPr>
                <w:rFonts w:ascii="Times New Roman" w:hAnsi="Times New Roman" w:cs="Times New Roman"/>
                <w:b/>
                <w:sz w:val="28"/>
                <w:szCs w:val="28"/>
                <w:lang w:val="uk-UA"/>
              </w:rPr>
            </w:pPr>
            <w:r>
              <w:rPr>
                <w:rFonts w:ascii="Times New Roman" w:hAnsi="Times New Roman" w:cs="Times New Roman"/>
                <w:b/>
                <w:sz w:val="28"/>
                <w:szCs w:val="28"/>
                <w:lang w:val="uk-UA"/>
              </w:rPr>
              <w:t>10</w:t>
            </w:r>
          </w:p>
        </w:tc>
        <w:tc>
          <w:tcPr>
            <w:tcW w:w="2218" w:type="dxa"/>
          </w:tcPr>
          <w:p w:rsidR="00F73A34" w:rsidRDefault="00F73A34" w:rsidP="00C211B1">
            <w:pPr>
              <w:jc w:val="both"/>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4737" w:type="dxa"/>
            <w:gridSpan w:val="2"/>
          </w:tcPr>
          <w:p w:rsidR="00F73A34" w:rsidRPr="00F3476F" w:rsidRDefault="00F73A34" w:rsidP="00FB3C5F">
            <w:pPr>
              <w:jc w:val="both"/>
              <w:rPr>
                <w:rFonts w:ascii="Times New Roman" w:hAnsi="Times New Roman" w:cs="Times New Roman"/>
                <w:lang w:val="ru-RU"/>
              </w:rPr>
            </w:pPr>
            <w:r w:rsidRPr="00F3476F">
              <w:rPr>
                <w:rFonts w:ascii="Times New Roman" w:hAnsi="Times New Roman" w:cs="Times New Roman"/>
                <w:lang w:val="ru-RU"/>
              </w:rP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p>
        </w:tc>
        <w:tc>
          <w:tcPr>
            <w:tcW w:w="2304" w:type="dxa"/>
          </w:tcPr>
          <w:p w:rsidR="00F73A34" w:rsidRDefault="00F73A34" w:rsidP="00FB3C5F">
            <w:pPr>
              <w:jc w:val="both"/>
              <w:rPr>
                <w:rFonts w:ascii="Times New Roman" w:hAnsi="Times New Roman" w:cs="Times New Roman"/>
                <w:lang w:val="uk-UA"/>
              </w:rPr>
            </w:pPr>
            <w:r>
              <w:rPr>
                <w:rFonts w:ascii="Times New Roman" w:hAnsi="Times New Roman" w:cs="Times New Roman"/>
                <w:lang w:val="uk-UA"/>
              </w:rPr>
              <w:t>16.08.2023 №1001</w:t>
            </w:r>
          </w:p>
        </w:tc>
      </w:tr>
      <w:tr w:rsidR="00F73A34" w:rsidRPr="001026C7" w:rsidTr="00CA10ED">
        <w:trPr>
          <w:gridAfter w:val="3"/>
          <w:wAfter w:w="7041" w:type="dxa"/>
          <w:trHeight w:val="276"/>
        </w:trPr>
        <w:tc>
          <w:tcPr>
            <w:tcW w:w="595" w:type="dxa"/>
          </w:tcPr>
          <w:p w:rsidR="00F73A34" w:rsidRPr="001026C7" w:rsidRDefault="00F73A34" w:rsidP="000B4C40">
            <w:pPr>
              <w:jc w:val="center"/>
              <w:rPr>
                <w:rFonts w:ascii="Times New Roman" w:hAnsi="Times New Roman" w:cs="Times New Roman"/>
                <w:sz w:val="28"/>
                <w:szCs w:val="28"/>
                <w:lang w:val="uk-UA"/>
              </w:rPr>
            </w:pPr>
          </w:p>
        </w:tc>
        <w:tc>
          <w:tcPr>
            <w:tcW w:w="2218" w:type="dxa"/>
          </w:tcPr>
          <w:p w:rsidR="00F73A34" w:rsidRPr="001026C7" w:rsidRDefault="00F73A34" w:rsidP="000B4C40">
            <w:pPr>
              <w:jc w:val="both"/>
              <w:rPr>
                <w:rFonts w:ascii="Times New Roman" w:hAnsi="Times New Roman" w:cs="Times New Roman"/>
                <w:sz w:val="28"/>
                <w:szCs w:val="28"/>
                <w:lang w:val="uk-UA"/>
              </w:rPr>
            </w:pPr>
          </w:p>
        </w:tc>
      </w:tr>
      <w:tr w:rsidR="00F73A34" w:rsidRPr="001026C7" w:rsidTr="00CA10ED">
        <w:trPr>
          <w:trHeight w:val="1390"/>
        </w:trPr>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r>
              <w:rPr>
                <w:rFonts w:ascii="Times New Roman" w:hAnsi="Times New Roman" w:cs="Times New Roman"/>
                <w:sz w:val="28"/>
                <w:szCs w:val="28"/>
                <w:lang w:val="uk-UA"/>
              </w:rPr>
              <w:t>1</w:t>
            </w:r>
          </w:p>
        </w:tc>
        <w:tc>
          <w:tcPr>
            <w:tcW w:w="2218" w:type="dxa"/>
          </w:tcPr>
          <w:p w:rsidR="00F73A34" w:rsidRPr="001026C7" w:rsidRDefault="00F73A34" w:rsidP="000B4C40">
            <w:pPr>
              <w:jc w:val="both"/>
              <w:rPr>
                <w:rFonts w:ascii="Times New Roman" w:hAnsi="Times New Roman" w:cs="Times New Roman"/>
                <w:sz w:val="28"/>
                <w:szCs w:val="28"/>
                <w:lang w:val="uk-UA"/>
              </w:rPr>
            </w:pPr>
          </w:p>
          <w:p w:rsidR="00F73A34" w:rsidRPr="001026C7" w:rsidRDefault="00F73A34" w:rsidP="000B4C40">
            <w:pPr>
              <w:jc w:val="both"/>
              <w:rPr>
                <w:rFonts w:ascii="Times New Roman" w:hAnsi="Times New Roman" w:cs="Times New Roman"/>
                <w:sz w:val="28"/>
                <w:szCs w:val="28"/>
                <w:lang w:val="uk-UA"/>
              </w:rPr>
            </w:pP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Інформатика </w:t>
            </w:r>
          </w:p>
        </w:tc>
        <w:tc>
          <w:tcPr>
            <w:tcW w:w="4737" w:type="dxa"/>
            <w:gridSpan w:val="2"/>
          </w:tcPr>
          <w:p w:rsidR="00F73A34" w:rsidRPr="001026C7" w:rsidRDefault="00F73A34" w:rsidP="00331200">
            <w:pPr>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p>
        </w:tc>
        <w:tc>
          <w:tcPr>
            <w:tcW w:w="2304" w:type="dxa"/>
          </w:tcPr>
          <w:p w:rsidR="00F73A34" w:rsidRPr="001026C7" w:rsidRDefault="00F73A34" w:rsidP="00C211B1">
            <w:pPr>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від 16.08.2023№1001</w:t>
            </w:r>
          </w:p>
        </w:tc>
      </w:tr>
      <w:tr w:rsidR="00F73A34" w:rsidRPr="001026C7" w:rsidTr="00CA10ED">
        <w:tc>
          <w:tcPr>
            <w:tcW w:w="595" w:type="dxa"/>
          </w:tcPr>
          <w:p w:rsidR="00F73A34" w:rsidRPr="001026C7" w:rsidRDefault="00F73A34" w:rsidP="000B4C40">
            <w:pPr>
              <w:rPr>
                <w:rFonts w:ascii="Times New Roman" w:hAnsi="Times New Roman" w:cs="Times New Roman"/>
                <w:sz w:val="28"/>
                <w:szCs w:val="28"/>
                <w:lang w:val="uk-UA"/>
              </w:rPr>
            </w:pPr>
          </w:p>
          <w:p w:rsidR="00F73A34" w:rsidRPr="001026C7" w:rsidRDefault="00F73A34" w:rsidP="000B4C40">
            <w:pPr>
              <w:rPr>
                <w:rFonts w:ascii="Times New Roman" w:hAnsi="Times New Roman" w:cs="Times New Roman"/>
                <w:sz w:val="28"/>
                <w:szCs w:val="28"/>
                <w:lang w:val="uk-UA"/>
              </w:rPr>
            </w:pPr>
          </w:p>
          <w:p w:rsidR="00F73A34" w:rsidRPr="001026C7" w:rsidRDefault="00F73A34" w:rsidP="000B4C40">
            <w:pPr>
              <w:rPr>
                <w:rFonts w:ascii="Times New Roman" w:hAnsi="Times New Roman" w:cs="Times New Roman"/>
                <w:sz w:val="28"/>
                <w:szCs w:val="28"/>
                <w:lang w:val="uk-UA"/>
              </w:rPr>
            </w:pPr>
            <w:r w:rsidRPr="001026C7">
              <w:rPr>
                <w:rFonts w:ascii="Times New Roman" w:hAnsi="Times New Roman" w:cs="Times New Roman"/>
                <w:sz w:val="28"/>
                <w:szCs w:val="28"/>
                <w:lang w:val="uk-UA"/>
              </w:rPr>
              <w:t>1</w:t>
            </w:r>
            <w:r>
              <w:rPr>
                <w:rFonts w:ascii="Times New Roman" w:hAnsi="Times New Roman" w:cs="Times New Roman"/>
                <w:sz w:val="28"/>
                <w:szCs w:val="28"/>
                <w:lang w:val="uk-UA"/>
              </w:rPr>
              <w:t>2</w:t>
            </w:r>
          </w:p>
        </w:tc>
        <w:tc>
          <w:tcPr>
            <w:tcW w:w="2218" w:type="dxa"/>
          </w:tcPr>
          <w:p w:rsidR="00F73A34" w:rsidRPr="001026C7" w:rsidRDefault="00F73A34" w:rsidP="000B4C40">
            <w:pPr>
              <w:jc w:val="both"/>
              <w:rPr>
                <w:rFonts w:ascii="Times New Roman" w:hAnsi="Times New Roman" w:cs="Times New Roman"/>
                <w:sz w:val="28"/>
                <w:szCs w:val="28"/>
                <w:lang w:val="uk-UA"/>
              </w:rPr>
            </w:pPr>
          </w:p>
          <w:p w:rsidR="00F73A34" w:rsidRPr="001026C7" w:rsidRDefault="00F73A34" w:rsidP="000B4C40">
            <w:pPr>
              <w:jc w:val="both"/>
              <w:rPr>
                <w:rFonts w:ascii="Times New Roman" w:hAnsi="Times New Roman" w:cs="Times New Roman"/>
                <w:sz w:val="28"/>
                <w:szCs w:val="28"/>
                <w:lang w:val="uk-UA"/>
              </w:rPr>
            </w:pP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Технології </w:t>
            </w:r>
          </w:p>
        </w:tc>
        <w:tc>
          <w:tcPr>
            <w:tcW w:w="4737" w:type="dxa"/>
            <w:gridSpan w:val="2"/>
          </w:tcPr>
          <w:p w:rsidR="00F73A34" w:rsidRPr="00EC09A0" w:rsidRDefault="00F73A34" w:rsidP="00D64A1A">
            <w:pPr>
              <w:jc w:val="both"/>
              <w:rPr>
                <w:rFonts w:ascii="Times New Roman" w:hAnsi="Times New Roman" w:cs="Times New Roman"/>
                <w:lang w:val="ru-RU"/>
              </w:rPr>
            </w:pPr>
            <w:r w:rsidRPr="00EC09A0">
              <w:rPr>
                <w:rFonts w:ascii="Times New Roman" w:hAnsi="Times New Roman" w:cs="Times New Roman"/>
                <w:lang w:val="ru-RU"/>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p>
        </w:tc>
        <w:tc>
          <w:tcPr>
            <w:tcW w:w="2304" w:type="dxa"/>
          </w:tcPr>
          <w:p w:rsidR="00F73A34" w:rsidRDefault="00F73A34" w:rsidP="00D64A1A">
            <w:pPr>
              <w:jc w:val="both"/>
              <w:rPr>
                <w:rFonts w:ascii="Times New Roman" w:hAnsi="Times New Roman" w:cs="Times New Roman"/>
                <w:lang w:val="uk-UA"/>
              </w:rPr>
            </w:pPr>
            <w:r>
              <w:rPr>
                <w:rFonts w:ascii="Times New Roman" w:hAnsi="Times New Roman" w:cs="Times New Roman"/>
                <w:lang w:val="uk-UA"/>
              </w:rPr>
              <w:t>Наказ від 16.08.2023 №1001</w:t>
            </w:r>
          </w:p>
        </w:tc>
      </w:tr>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r>
              <w:rPr>
                <w:rFonts w:ascii="Times New Roman" w:hAnsi="Times New Roman" w:cs="Times New Roman"/>
                <w:sz w:val="28"/>
                <w:szCs w:val="28"/>
                <w:lang w:val="uk-UA"/>
              </w:rPr>
              <w:t>3</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Мистецтво </w:t>
            </w:r>
          </w:p>
        </w:tc>
        <w:tc>
          <w:tcPr>
            <w:tcW w:w="4737" w:type="dxa"/>
            <w:gridSpan w:val="2"/>
          </w:tcPr>
          <w:p w:rsidR="00F73A34" w:rsidRPr="00D82300" w:rsidRDefault="00F73A34" w:rsidP="00D64A1A">
            <w:pPr>
              <w:rPr>
                <w:rFonts w:ascii="Times New Roman" w:hAnsi="Times New Roman" w:cs="Times New Roman"/>
              </w:rPr>
            </w:pPr>
            <w:r w:rsidRPr="00EC09A0">
              <w:rPr>
                <w:rFonts w:ascii="Times New Roman" w:hAnsi="Times New Roman" w:cs="Times New Roman"/>
                <w:lang w:val="ru-RU"/>
              </w:rPr>
              <w:t xml:space="preserve">Модельна навчальна програма «Мистецтво. 7-9 класи (інтегрований курс)» для закладів загальної середньої освіти (авт. </w:t>
            </w:r>
            <w:r w:rsidRPr="00D82300">
              <w:rPr>
                <w:rFonts w:ascii="Times New Roman" w:hAnsi="Times New Roman" w:cs="Times New Roman"/>
              </w:rPr>
              <w:t>Масол Л. М.)</w:t>
            </w:r>
          </w:p>
        </w:tc>
        <w:tc>
          <w:tcPr>
            <w:tcW w:w="2304" w:type="dxa"/>
          </w:tcPr>
          <w:p w:rsidR="00F73A34" w:rsidRDefault="00F73A34" w:rsidP="00D64A1A">
            <w:pPr>
              <w:jc w:val="both"/>
              <w:rPr>
                <w:rFonts w:ascii="Times New Roman" w:hAnsi="Times New Roman" w:cs="Times New Roman"/>
                <w:lang w:val="uk-UA"/>
              </w:rPr>
            </w:pPr>
            <w:r>
              <w:rPr>
                <w:rFonts w:ascii="Times New Roman" w:hAnsi="Times New Roman" w:cs="Times New Roman"/>
                <w:lang w:val="uk-UA"/>
              </w:rPr>
              <w:t>Наказ від 06.09.2023 №1090</w:t>
            </w:r>
          </w:p>
        </w:tc>
      </w:tr>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r>
              <w:rPr>
                <w:rFonts w:ascii="Times New Roman" w:hAnsi="Times New Roman" w:cs="Times New Roman"/>
                <w:sz w:val="28"/>
                <w:szCs w:val="28"/>
                <w:lang w:val="uk-UA"/>
              </w:rPr>
              <w:t>5</w:t>
            </w:r>
          </w:p>
        </w:tc>
        <w:tc>
          <w:tcPr>
            <w:tcW w:w="2218"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Фізична культура</w:t>
            </w:r>
          </w:p>
        </w:tc>
        <w:tc>
          <w:tcPr>
            <w:tcW w:w="4737" w:type="dxa"/>
            <w:gridSpan w:val="2"/>
          </w:tcPr>
          <w:p w:rsidR="00F73A34" w:rsidRPr="001026C7" w:rsidRDefault="00F73A34" w:rsidP="0033120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w:t>
            </w:r>
          </w:p>
        </w:tc>
        <w:tc>
          <w:tcPr>
            <w:tcW w:w="2304" w:type="dxa"/>
          </w:tcPr>
          <w:p w:rsidR="00F73A34" w:rsidRPr="001026C7" w:rsidRDefault="00F73A34" w:rsidP="0033120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22.08.2024 №1185</w:t>
            </w:r>
          </w:p>
        </w:tc>
      </w:tr>
      <w:tr w:rsidR="00F73A34" w:rsidRPr="001026C7" w:rsidTr="00CA10ED">
        <w:tc>
          <w:tcPr>
            <w:tcW w:w="595" w:type="dxa"/>
          </w:tcPr>
          <w:p w:rsidR="00F73A34" w:rsidRPr="001026C7" w:rsidRDefault="00F73A34" w:rsidP="00331200">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2218" w:type="dxa"/>
          </w:tcPr>
          <w:p w:rsidR="00F73A34" w:rsidRPr="001026C7" w:rsidRDefault="00F73A34" w:rsidP="0033120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Польська мова</w:t>
            </w:r>
          </w:p>
        </w:tc>
        <w:tc>
          <w:tcPr>
            <w:tcW w:w="4737" w:type="dxa"/>
            <w:gridSpan w:val="2"/>
            <w:vAlign w:val="center"/>
          </w:tcPr>
          <w:p w:rsidR="00F73A34" w:rsidRPr="00052CA3" w:rsidRDefault="00F73A34" w:rsidP="00331200">
            <w:pPr>
              <w:pStyle w:val="NoSpacing"/>
              <w:rPr>
                <w:rStyle w:val="FontStyle11"/>
                <w:sz w:val="28"/>
                <w:szCs w:val="28"/>
                <w:lang w:val="ru-RU" w:eastAsia="uk-UA"/>
              </w:rPr>
            </w:pPr>
            <w:r w:rsidRPr="00052CA3">
              <w:rPr>
                <w:rStyle w:val="FontStyle11"/>
                <w:sz w:val="28"/>
                <w:szCs w:val="28"/>
                <w:lang w:val="uk-UA" w:eastAsia="uk-UA"/>
              </w:rPr>
              <w:t>Навчальна програма факультативного курсу з польської мови для 5-11 класів закладів загальної середньої освіти, автор Глинюк Л.М.</w:t>
            </w:r>
          </w:p>
        </w:tc>
        <w:tc>
          <w:tcPr>
            <w:tcW w:w="2304" w:type="dxa"/>
            <w:vAlign w:val="center"/>
          </w:tcPr>
          <w:p w:rsidR="00F73A34" w:rsidRPr="00052CA3" w:rsidRDefault="00F73A34" w:rsidP="00331200">
            <w:pPr>
              <w:pStyle w:val="NoSpacing"/>
              <w:rPr>
                <w:rStyle w:val="FontStyle11"/>
                <w:color w:val="auto"/>
                <w:sz w:val="28"/>
                <w:szCs w:val="28"/>
                <w:lang w:val="uk-UA" w:eastAsia="uk-UA"/>
              </w:rPr>
            </w:pPr>
            <w:r w:rsidRPr="00052CA3">
              <w:rPr>
                <w:rFonts w:ascii="Times New Roman" w:hAnsi="Times New Roman"/>
                <w:color w:val="auto"/>
                <w:sz w:val="28"/>
                <w:szCs w:val="28"/>
                <w:shd w:val="clear" w:color="auto" w:fill="FFFFFF"/>
              </w:rPr>
              <w:t>Лист ІМЗО від 12.06.2020 № 22.1/12-Г- 348</w:t>
            </w:r>
          </w:p>
        </w:tc>
      </w:tr>
    </w:tbl>
    <w:p w:rsidR="00F73A34" w:rsidRDefault="00F73A34" w:rsidP="00C211B1">
      <w:pPr>
        <w:pStyle w:val="NoSpacing"/>
        <w:rPr>
          <w:rFonts w:ascii="Times New Roman" w:hAnsi="Times New Roman"/>
          <w:b/>
          <w:sz w:val="28"/>
          <w:szCs w:val="28"/>
          <w:lang w:val="uk-UA"/>
        </w:rPr>
      </w:pPr>
    </w:p>
    <w:p w:rsidR="00F73A34" w:rsidRDefault="00F73A34" w:rsidP="00C211B1">
      <w:pPr>
        <w:pStyle w:val="NoSpacing"/>
        <w:rPr>
          <w:rFonts w:ascii="Times New Roman" w:hAnsi="Times New Roman"/>
          <w:b/>
          <w:sz w:val="28"/>
          <w:szCs w:val="28"/>
          <w:lang w:val="uk-UA"/>
        </w:rPr>
      </w:pPr>
    </w:p>
    <w:p w:rsidR="00F73A34" w:rsidRPr="001026C7" w:rsidRDefault="00F73A34" w:rsidP="00F3476F">
      <w:pPr>
        <w:pStyle w:val="NoSpacing"/>
        <w:rPr>
          <w:rFonts w:ascii="Times New Roman" w:hAnsi="Times New Roman"/>
          <w:b/>
          <w:sz w:val="28"/>
          <w:szCs w:val="28"/>
          <w:lang w:val="uk-UA"/>
        </w:rPr>
      </w:pPr>
    </w:p>
    <w:p w:rsidR="00F73A34" w:rsidRPr="001026C7" w:rsidRDefault="00F73A34" w:rsidP="009D0BAD">
      <w:pPr>
        <w:pStyle w:val="NoSpacing"/>
        <w:ind w:firstLine="567"/>
        <w:jc w:val="center"/>
        <w:rPr>
          <w:rFonts w:ascii="Times New Roman" w:hAnsi="Times New Roman"/>
          <w:b/>
          <w:sz w:val="28"/>
          <w:szCs w:val="28"/>
          <w:lang w:val="uk-UA"/>
        </w:rPr>
      </w:pPr>
      <w:r w:rsidRPr="001026C7">
        <w:rPr>
          <w:rFonts w:ascii="Times New Roman" w:hAnsi="Times New Roman"/>
          <w:b/>
          <w:sz w:val="28"/>
          <w:szCs w:val="28"/>
          <w:lang w:val="uk-UA"/>
        </w:rPr>
        <w:t>6. Форми організації освітнього процесу</w:t>
      </w:r>
    </w:p>
    <w:p w:rsidR="00F73A34" w:rsidRPr="001026C7" w:rsidRDefault="00F73A34" w:rsidP="006C1A42">
      <w:pPr>
        <w:pStyle w:val="NoSpacing"/>
        <w:ind w:firstLine="567"/>
        <w:jc w:val="both"/>
        <w:rPr>
          <w:rFonts w:ascii="Times New Roman" w:hAnsi="Times New Roman"/>
          <w:sz w:val="28"/>
          <w:szCs w:val="28"/>
          <w:lang w:val="uk-UA"/>
        </w:rPr>
      </w:pPr>
      <w:r w:rsidRPr="001026C7">
        <w:rPr>
          <w:rFonts w:ascii="Times New Roman" w:hAnsi="Times New Roman"/>
          <w:sz w:val="28"/>
          <w:szCs w:val="28"/>
          <w:lang w:val="uk-UA"/>
        </w:rPr>
        <w:t>Освітній процес у ліцеї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73A34" w:rsidRPr="001026C7" w:rsidRDefault="00F73A34" w:rsidP="006C1A42">
      <w:pPr>
        <w:pStyle w:val="NoSpacing"/>
        <w:ind w:firstLine="567"/>
        <w:jc w:val="both"/>
        <w:rPr>
          <w:rFonts w:ascii="Times New Roman" w:hAnsi="Times New Roman"/>
          <w:sz w:val="28"/>
          <w:szCs w:val="28"/>
          <w:lang w:val="uk-UA"/>
        </w:rPr>
      </w:pPr>
      <w:r w:rsidRPr="001026C7">
        <w:rPr>
          <w:rFonts w:ascii="Times New Roman" w:hAnsi="Times New Roman"/>
          <w:sz w:val="28"/>
          <w:szCs w:val="28"/>
          <w:lang w:val="uk-UA"/>
        </w:rPr>
        <w:t>Рішенням педагогічної ради від 30.08.2024, протокол №1, у закладі учням 5-7 класів організовано очне навчання.</w:t>
      </w:r>
    </w:p>
    <w:p w:rsidR="00F73A34" w:rsidRPr="001026C7" w:rsidRDefault="00F73A34" w:rsidP="006C1A42">
      <w:pPr>
        <w:widowControl/>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Основними формами організації освітнього процесу є навчальні заняття.</w:t>
      </w:r>
    </w:p>
    <w:p w:rsidR="00F73A34" w:rsidRPr="001026C7" w:rsidRDefault="00F73A34" w:rsidP="006C1A42">
      <w:pPr>
        <w:widowControl/>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Також формами організації освітнього процесу будуть екскурсії, віртуальні подорожі, уроки-семінари, конференції, спектаклі, брифінги, квести, інтерактивні уроки (</w:t>
      </w:r>
      <w:r w:rsidRPr="001026C7">
        <w:rPr>
          <w:rFonts w:ascii="Times New Roman" w:hAnsi="Times New Roman" w:cs="Times New Roman"/>
          <w:color w:val="auto"/>
          <w:sz w:val="28"/>
          <w:szCs w:val="28"/>
          <w:lang w:val="uk-UA" w:eastAsia="uk-UA"/>
        </w:rPr>
        <w:t xml:space="preserve">уроки-«суди», </w:t>
      </w:r>
      <w:r w:rsidRPr="001026C7">
        <w:rPr>
          <w:rFonts w:ascii="Times New Roman" w:hAnsi="Times New Roman" w:cs="Times New Roman"/>
          <w:color w:val="auto"/>
          <w:sz w:val="28"/>
          <w:szCs w:val="28"/>
          <w:lang w:val="uk-UA"/>
        </w:rPr>
        <w:t>урок-</w:t>
      </w:r>
      <w:r w:rsidRPr="001026C7">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1026C7">
        <w:rPr>
          <w:rFonts w:ascii="Times New Roman" w:hAnsi="Times New Roman" w:cs="Times New Roman"/>
          <w:color w:val="auto"/>
          <w:sz w:val="28"/>
          <w:szCs w:val="28"/>
          <w:lang w:val="uk-UA"/>
        </w:rPr>
        <w:t xml:space="preserve"> проблемний урок, відео-уроки тощо. </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color w:val="auto"/>
          <w:sz w:val="28"/>
          <w:szCs w:val="28"/>
          <w:lang w:val="uk-UA" w:eastAsia="uk-UA"/>
        </w:rPr>
        <w:t xml:space="preserve">З метою </w:t>
      </w:r>
      <w:r w:rsidRPr="001026C7">
        <w:rPr>
          <w:rFonts w:ascii="Times New Roman" w:hAnsi="Times New Roman" w:cs="Times New Roman"/>
          <w:color w:val="auto"/>
          <w:sz w:val="28"/>
          <w:szCs w:val="28"/>
          <w:lang w:val="uk-UA"/>
        </w:rPr>
        <w:t>засвоєння нового матеріалу</w:t>
      </w:r>
      <w:r w:rsidRPr="001026C7">
        <w:rPr>
          <w:rFonts w:ascii="Times New Roman" w:hAnsi="Times New Roman" w:cs="Times New Roman"/>
          <w:color w:val="auto"/>
          <w:sz w:val="28"/>
          <w:szCs w:val="28"/>
          <w:lang w:val="uk-UA" w:eastAsia="uk-UA"/>
        </w:rPr>
        <w:t xml:space="preserve"> та </w:t>
      </w:r>
      <w:r w:rsidRPr="001026C7">
        <w:rPr>
          <w:rFonts w:ascii="Times New Roman" w:hAnsi="Times New Roman" w:cs="Times New Roman"/>
          <w:color w:val="auto"/>
          <w:sz w:val="28"/>
          <w:szCs w:val="28"/>
          <w:lang w:val="uk-UA"/>
        </w:rPr>
        <w:t>розвитку компетентностей</w:t>
      </w:r>
      <w:r w:rsidRPr="001026C7">
        <w:rPr>
          <w:rFonts w:ascii="Times New Roman" w:hAnsi="Times New Roman" w:cs="Times New Roman"/>
          <w:color w:val="auto"/>
          <w:sz w:val="28"/>
          <w:szCs w:val="28"/>
          <w:lang w:val="uk-UA" w:eastAsia="uk-UA"/>
        </w:rPr>
        <w:t xml:space="preserve"> крім уроку проводитимуться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застосовуватимуть  на практичних заняттях і заняттях практикуму. </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color w:val="auto"/>
          <w:sz w:val="28"/>
          <w:szCs w:val="28"/>
          <w:lang w:val="uk-UA" w:eastAsia="uk-UA"/>
        </w:rPr>
        <w:t>Експериментальні завдання, передбачені змістом окремих предметів, виконуватимуться на заняттях із практикуму (виконання експериментально-практичних робіт). Оглядові екскурсії ознайомлюватимуть учнів з об'єктами та спостереженнями процесів з метою відновлення та систематизації раніше отриманих знань.</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color w:val="auto"/>
          <w:sz w:val="28"/>
          <w:szCs w:val="28"/>
          <w:lang w:val="uk-UA" w:eastAsia="uk-UA"/>
        </w:rPr>
        <w:t xml:space="preserve">Функцію </w:t>
      </w:r>
      <w:r w:rsidRPr="001026C7">
        <w:rPr>
          <w:rFonts w:ascii="Times New Roman" w:hAnsi="Times New Roman" w:cs="Times New Roman"/>
          <w:color w:val="auto"/>
          <w:sz w:val="28"/>
          <w:szCs w:val="28"/>
          <w:lang w:val="uk-UA"/>
        </w:rPr>
        <w:t>перевірки та/або оцінювання досягнення компетентностей</w:t>
      </w:r>
      <w:r w:rsidRPr="001026C7">
        <w:rPr>
          <w:rFonts w:ascii="Times New Roman" w:hAnsi="Times New Roman" w:cs="Times New Roman"/>
          <w:color w:val="auto"/>
          <w:sz w:val="28"/>
          <w:szCs w:val="28"/>
          <w:lang w:val="uk-UA" w:eastAsia="uk-UA"/>
        </w:rPr>
        <w:t xml:space="preserve"> виконуватиме навчально-практичне заняття. Учні одержуватимуть конкретні завдання, з виконання яких звітуватимуть  перед вчителем. Практичні заняття та заняття практикуму будуватимуться  з метою реалізації контрольних функцій освітнього процесу. На цих заняттях учні самостійно виготовлятимуть вироби, проводити виміри та звітуватимуться  за виконану роботу.</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color w:val="auto"/>
          <w:sz w:val="28"/>
          <w:szCs w:val="28"/>
          <w:lang w:val="uk-UA" w:eastAsia="uk-UA"/>
        </w:rPr>
        <w:t xml:space="preserve">Проводитимуться заняття в малих групах, (у тому числі робота учнів у парах змінного складу) за умови, що окремі учні виконуватимуть  роботу консультантів, тобто тих, хто навчає малу групу. </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bCs/>
          <w:color w:val="auto"/>
          <w:sz w:val="28"/>
          <w:szCs w:val="28"/>
          <w:lang w:val="uk-UA" w:eastAsia="uk-UA"/>
        </w:rPr>
        <w:t xml:space="preserve">Екскурсії </w:t>
      </w:r>
      <w:r w:rsidRPr="001026C7">
        <w:rPr>
          <w:rFonts w:ascii="Times New Roman" w:hAnsi="Times New Roman" w:cs="Times New Roman"/>
          <w:color w:val="auto"/>
          <w:sz w:val="28"/>
          <w:szCs w:val="28"/>
          <w:lang w:val="uk-UA" w:eastAsia="uk-UA"/>
        </w:rPr>
        <w:t xml:space="preserve">показуватимуть учням практичне застосування знань, отриманих при вивченні змісту окремих предметів. </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bCs/>
          <w:color w:val="auto"/>
          <w:sz w:val="28"/>
          <w:szCs w:val="28"/>
          <w:lang w:val="uk-UA" w:eastAsia="uk-UA"/>
        </w:rPr>
        <w:t xml:space="preserve">Учні самостійно зніматимуть та монтуватимуть відеофільми (під час відео-уроку) за умови самостійного розроблення сюжету фільму, </w:t>
      </w:r>
      <w:r w:rsidRPr="001026C7">
        <w:rPr>
          <w:rFonts w:ascii="Times New Roman" w:hAnsi="Times New Roman" w:cs="Times New Roman"/>
          <w:color w:val="auto"/>
          <w:sz w:val="28"/>
          <w:szCs w:val="28"/>
          <w:lang w:val="uk-UA" w:eastAsia="uk-UA"/>
        </w:rPr>
        <w:t>підбору матеріалу, виконуватимуть самостійно розподілені ролі та аналізувати виконану роботу.</w:t>
      </w:r>
    </w:p>
    <w:p w:rsidR="00F73A34" w:rsidRPr="001026C7" w:rsidRDefault="00F73A34" w:rsidP="006C1A42">
      <w:pPr>
        <w:widowControl/>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Вибір форм і методів навчання вчитель визначатиме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73A34" w:rsidRPr="001026C7" w:rsidRDefault="00F73A34" w:rsidP="006C1A42">
      <w:pPr>
        <w:pStyle w:val="NoSpacing"/>
        <w:ind w:firstLine="567"/>
        <w:jc w:val="both"/>
        <w:rPr>
          <w:rFonts w:ascii="Times New Roman" w:hAnsi="Times New Roman"/>
          <w:sz w:val="28"/>
          <w:szCs w:val="28"/>
          <w:lang w:val="uk-UA"/>
        </w:rPr>
      </w:pPr>
      <w:r w:rsidRPr="001026C7">
        <w:rPr>
          <w:rFonts w:ascii="Times New Roman" w:hAnsi="Times New Roman"/>
          <w:sz w:val="28"/>
          <w:szCs w:val="28"/>
          <w:lang w:val="uk-UA"/>
        </w:rPr>
        <w:t>У зв’язку із військовим станом, збереженням життя здобувачів освіти і педагогів,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календарно-тематичного планування з предметів враховується можливість організації дистанційного навчання.</w:t>
      </w:r>
    </w:p>
    <w:p w:rsidR="00F73A34" w:rsidRPr="001026C7" w:rsidRDefault="00F73A34" w:rsidP="006C1A42">
      <w:pPr>
        <w:pStyle w:val="NoSpacing"/>
        <w:ind w:firstLine="567"/>
        <w:jc w:val="both"/>
        <w:rPr>
          <w:rFonts w:ascii="Times New Roman" w:hAnsi="Times New Roman"/>
          <w:color w:val="auto"/>
          <w:sz w:val="28"/>
          <w:szCs w:val="28"/>
          <w:lang w:val="uk-UA"/>
        </w:rPr>
      </w:pPr>
      <w:r w:rsidRPr="001026C7">
        <w:rPr>
          <w:rFonts w:ascii="Times New Roman" w:hAnsi="Times New Roman"/>
          <w:color w:val="auto"/>
          <w:sz w:val="28"/>
          <w:szCs w:val="28"/>
          <w:lang w:val="uk-UA"/>
        </w:rPr>
        <w:t xml:space="preserve">Для організації дистанційного навчання в цей період заклад користуватиметься Положенням про дистанційну форму здобуття повної загальної середньої освіти, затвердженого наказом Міністерства освіти і науки України від 08 вересня 2020 року </w:t>
      </w:r>
      <w:hyperlink r:id="rId9" w:history="1">
        <w:r w:rsidRPr="001026C7">
          <w:rPr>
            <w:rStyle w:val="Hyperlink"/>
            <w:rFonts w:ascii="Times New Roman" w:hAnsi="Times New Roman"/>
            <w:color w:val="auto"/>
            <w:sz w:val="28"/>
            <w:szCs w:val="28"/>
            <w:u w:val="none"/>
            <w:lang w:val="uk-UA"/>
          </w:rPr>
          <w:t>№ 1115</w:t>
        </w:r>
      </w:hyperlink>
      <w:r w:rsidRPr="001026C7">
        <w:rPr>
          <w:rFonts w:ascii="Times New Roman" w:hAnsi="Times New Roman"/>
          <w:color w:val="auto"/>
          <w:sz w:val="28"/>
          <w:szCs w:val="28"/>
          <w:lang w:val="uk-UA"/>
        </w:rPr>
        <w:t xml:space="preserve">, зареєстрованим у Міністерстві юстиції України 28 вересня 2020 р. за № 941/35224), методичними рекомендаціями, поданими у листах МОН від 23.03.2020 № </w:t>
      </w:r>
      <w:hyperlink r:id="rId10" w:history="1">
        <w:r w:rsidRPr="001026C7">
          <w:rPr>
            <w:rStyle w:val="Hyperlink"/>
            <w:rFonts w:ascii="Times New Roman" w:hAnsi="Times New Roman"/>
            <w:color w:val="auto"/>
            <w:sz w:val="28"/>
            <w:szCs w:val="28"/>
            <w:u w:val="none"/>
            <w:lang w:val="uk-UA"/>
          </w:rPr>
          <w:t>1/9-173</w:t>
        </w:r>
      </w:hyperlink>
      <w:r w:rsidRPr="001026C7">
        <w:rPr>
          <w:rFonts w:ascii="Times New Roman" w:hAnsi="Times New Roman"/>
          <w:color w:val="auto"/>
          <w:sz w:val="28"/>
          <w:szCs w:val="28"/>
          <w:lang w:val="uk-UA"/>
        </w:rPr>
        <w:t xml:space="preserve">; від 16.04.2020 № </w:t>
      </w:r>
      <w:hyperlink r:id="rId11" w:history="1">
        <w:r w:rsidRPr="001026C7">
          <w:rPr>
            <w:rStyle w:val="Hyperlink"/>
            <w:rFonts w:ascii="Times New Roman" w:hAnsi="Times New Roman"/>
            <w:color w:val="auto"/>
            <w:sz w:val="28"/>
            <w:szCs w:val="28"/>
            <w:u w:val="none"/>
            <w:lang w:val="uk-UA"/>
          </w:rPr>
          <w:t>1/9-213</w:t>
        </w:r>
      </w:hyperlink>
      <w:r w:rsidRPr="001026C7">
        <w:rPr>
          <w:rFonts w:ascii="Times New Roman" w:hAnsi="Times New Roman"/>
          <w:color w:val="auto"/>
          <w:sz w:val="28"/>
          <w:szCs w:val="28"/>
          <w:lang w:val="uk-UA"/>
        </w:rPr>
        <w:t>; методичними рекомендаціями «</w:t>
      </w:r>
      <w:hyperlink r:id="rId12" w:history="1">
        <w:r w:rsidRPr="001026C7">
          <w:rPr>
            <w:rStyle w:val="Hyperlink"/>
            <w:rFonts w:ascii="Times New Roman" w:hAnsi="Times New Roman"/>
            <w:color w:val="auto"/>
            <w:sz w:val="28"/>
            <w:szCs w:val="28"/>
            <w:u w:val="none"/>
            <w:lang w:val="uk-UA"/>
          </w:rPr>
          <w:t>Організація дистанційного навчання в школі</w:t>
        </w:r>
      </w:hyperlink>
      <w:r w:rsidRPr="001026C7">
        <w:rPr>
          <w:rFonts w:ascii="Times New Roman" w:hAnsi="Times New Roman"/>
          <w:color w:val="auto"/>
          <w:sz w:val="28"/>
          <w:szCs w:val="28"/>
          <w:lang w:val="uk-UA"/>
        </w:rPr>
        <w:t>» та іншими чинними документами.</w:t>
      </w:r>
    </w:p>
    <w:p w:rsidR="00F73A34" w:rsidRPr="001026C7" w:rsidRDefault="00F73A34" w:rsidP="00D33C26">
      <w:pPr>
        <w:pStyle w:val="NoSpacing"/>
        <w:ind w:firstLine="567"/>
        <w:jc w:val="both"/>
        <w:rPr>
          <w:rFonts w:ascii="Times New Roman" w:hAnsi="Times New Roman"/>
          <w:sz w:val="28"/>
          <w:szCs w:val="28"/>
          <w:lang w:val="uk-UA"/>
        </w:rPr>
      </w:pPr>
      <w:r w:rsidRPr="001026C7">
        <w:rPr>
          <w:rFonts w:ascii="Times New Roman" w:hAnsi="Times New Roman"/>
          <w:sz w:val="28"/>
          <w:szCs w:val="28"/>
          <w:lang w:val="uk-UA"/>
        </w:rPr>
        <w:t xml:space="preserve">Поділ класів на групи при вивченні окремих предметів </w:t>
      </w:r>
      <w:r>
        <w:rPr>
          <w:rFonts w:ascii="Times New Roman" w:hAnsi="Times New Roman"/>
          <w:sz w:val="28"/>
          <w:szCs w:val="28"/>
          <w:lang w:val="uk-UA"/>
        </w:rPr>
        <w:t xml:space="preserve">не </w:t>
      </w:r>
      <w:r w:rsidRPr="001026C7">
        <w:rPr>
          <w:rFonts w:ascii="Times New Roman" w:hAnsi="Times New Roman"/>
          <w:sz w:val="28"/>
          <w:szCs w:val="28"/>
          <w:lang w:val="uk-UA"/>
        </w:rPr>
        <w:t xml:space="preserve">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w:t>
      </w:r>
      <w:r w:rsidRPr="001026C7">
        <w:rPr>
          <w:rFonts w:ascii="Times New Roman" w:hAnsi="Times New Roman"/>
          <w:iCs/>
          <w:sz w:val="28"/>
          <w:szCs w:val="28"/>
          <w:lang w:val="uk-UA"/>
        </w:rPr>
        <w:t>внесеними згідно з наказом Міністерства                                                      освіти № 572 від 09.10.2002, наказом Міністерства ос</w:t>
      </w:r>
      <w:r>
        <w:rPr>
          <w:rFonts w:ascii="Times New Roman" w:hAnsi="Times New Roman"/>
          <w:iCs/>
          <w:sz w:val="28"/>
          <w:szCs w:val="28"/>
          <w:lang w:val="uk-UA"/>
        </w:rPr>
        <w:t xml:space="preserve">віти і науки, молоді та спорту </w:t>
      </w:r>
      <w:r w:rsidRPr="001026C7">
        <w:rPr>
          <w:rFonts w:ascii="Times New Roman" w:hAnsi="Times New Roman"/>
          <w:iCs/>
          <w:sz w:val="28"/>
          <w:szCs w:val="28"/>
          <w:lang w:val="uk-UA"/>
        </w:rPr>
        <w:t>№921 від 17.08.2012, наказом Міністерства освіти і науки  № 401 від 08.04.2016</w:t>
      </w:r>
      <w:r w:rsidRPr="001026C7">
        <w:rPr>
          <w:rFonts w:ascii="Times New Roman" w:hAnsi="Times New Roman"/>
          <w:sz w:val="28"/>
          <w:szCs w:val="28"/>
          <w:lang w:val="uk-UA"/>
        </w:rPr>
        <w:t>).</w:t>
      </w:r>
    </w:p>
    <w:p w:rsidR="00F73A34" w:rsidRPr="001026C7" w:rsidRDefault="00F73A34" w:rsidP="006C1A42">
      <w:pPr>
        <w:pStyle w:val="NoSpacing"/>
        <w:ind w:firstLine="567"/>
        <w:jc w:val="both"/>
        <w:rPr>
          <w:rFonts w:ascii="Times New Roman" w:hAnsi="Times New Roman"/>
          <w:sz w:val="28"/>
          <w:szCs w:val="28"/>
          <w:lang w:val="uk-UA"/>
        </w:rPr>
      </w:pPr>
      <w:r w:rsidRPr="001026C7">
        <w:rPr>
          <w:rFonts w:ascii="Times New Roman" w:hAnsi="Times New Roman"/>
          <w:color w:val="auto"/>
          <w:sz w:val="28"/>
          <w:szCs w:val="28"/>
          <w:lang w:val="uk-UA"/>
        </w:rPr>
        <w:t xml:space="preserve">У ліцеї функціонує єдина </w:t>
      </w:r>
      <w:r w:rsidRPr="001026C7">
        <w:rPr>
          <w:rStyle w:val="fontstyle41"/>
          <w:rFonts w:ascii="Times New Roman" w:hAnsi="Times New Roman"/>
          <w:i w:val="0"/>
          <w:iCs/>
          <w:color w:val="auto"/>
          <w:szCs w:val="28"/>
          <w:lang w:val="uk-UA"/>
        </w:rPr>
        <w:t xml:space="preserve">онлайн платформа для організації та управління освітнім процесом під час дистанційного навчання – </w:t>
      </w:r>
      <w:hyperlink r:id="rId13" w:history="1">
        <w:r w:rsidRPr="001026C7">
          <w:rPr>
            <w:rStyle w:val="Hyperlink"/>
            <w:rFonts w:ascii="Times New Roman" w:hAnsi="Times New Roman"/>
            <w:color w:val="auto"/>
            <w:sz w:val="28"/>
            <w:szCs w:val="28"/>
            <w:u w:val="none"/>
            <w:lang w:val="uk-UA"/>
          </w:rPr>
          <w:t>SMART школа</w:t>
        </w:r>
      </w:hyperlink>
      <w:r w:rsidRPr="001026C7">
        <w:rPr>
          <w:rFonts w:ascii="Times New Roman" w:hAnsi="Times New Roman"/>
          <w:color w:val="auto"/>
          <w:sz w:val="28"/>
          <w:szCs w:val="28"/>
          <w:lang w:val="uk-UA"/>
        </w:rPr>
        <w:t xml:space="preserve">, яку розміщено за посиланням </w:t>
      </w:r>
      <w:hyperlink r:id="rId14" w:history="1">
        <w:r w:rsidRPr="001026C7">
          <w:rPr>
            <w:rStyle w:val="Hyperlink"/>
            <w:rFonts w:ascii="Times New Roman" w:hAnsi="Times New Roman"/>
            <w:color w:val="auto"/>
            <w:sz w:val="28"/>
            <w:szCs w:val="28"/>
            <w:u w:val="none"/>
            <w:lang w:val="uk-UA"/>
          </w:rPr>
          <w:t>https://lesson.org.ua</w:t>
        </w:r>
      </w:hyperlink>
      <w:r w:rsidRPr="001026C7">
        <w:rPr>
          <w:rFonts w:ascii="Times New Roman" w:hAnsi="Times New Roman"/>
          <w:color w:val="auto"/>
          <w:sz w:val="28"/>
          <w:szCs w:val="28"/>
          <w:lang w:val="uk-UA"/>
        </w:rPr>
        <w:t>. Для роботи в синхронному режимі педагоги можуть проводити уроки через Zoom, GoogleMeet</w:t>
      </w:r>
      <w:r w:rsidRPr="001026C7">
        <w:rPr>
          <w:rFonts w:ascii="Times New Roman" w:hAnsi="Times New Roman"/>
          <w:sz w:val="28"/>
          <w:szCs w:val="28"/>
          <w:lang w:val="uk-UA"/>
        </w:rPr>
        <w:t>.</w:t>
      </w:r>
    </w:p>
    <w:p w:rsidR="00F73A34" w:rsidRPr="001026C7" w:rsidRDefault="00F73A34" w:rsidP="006C1A42">
      <w:pPr>
        <w:widowControl/>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73A34" w:rsidRPr="001026C7" w:rsidRDefault="00F73A34" w:rsidP="006C1A42">
      <w:pPr>
        <w:widowControl/>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73A34" w:rsidRPr="001026C7" w:rsidRDefault="00F73A34" w:rsidP="00E03352">
      <w:pPr>
        <w:pStyle w:val="NoSpacing"/>
        <w:ind w:firstLine="567"/>
        <w:jc w:val="both"/>
        <w:rPr>
          <w:rFonts w:ascii="Times New Roman" w:hAnsi="Times New Roman"/>
          <w:sz w:val="28"/>
          <w:szCs w:val="28"/>
          <w:lang w:val="uk-UA"/>
        </w:rPr>
      </w:pPr>
    </w:p>
    <w:p w:rsidR="00F73A34" w:rsidRPr="001026C7" w:rsidRDefault="00F73A34" w:rsidP="009D0BAD">
      <w:pPr>
        <w:pStyle w:val="NoSpacing"/>
        <w:ind w:firstLine="567"/>
        <w:jc w:val="center"/>
        <w:rPr>
          <w:rFonts w:ascii="Times New Roman" w:hAnsi="Times New Roman"/>
          <w:b/>
          <w:sz w:val="28"/>
          <w:szCs w:val="28"/>
          <w:lang w:val="uk-UA"/>
        </w:rPr>
      </w:pPr>
      <w:r w:rsidRPr="001026C7">
        <w:rPr>
          <w:rFonts w:ascii="Times New Roman" w:hAnsi="Times New Roman"/>
          <w:b/>
          <w:sz w:val="28"/>
          <w:szCs w:val="28"/>
          <w:lang w:val="uk-UA"/>
        </w:rPr>
        <w:t>7. Опис інструментарію оцінювання</w:t>
      </w:r>
    </w:p>
    <w:p w:rsidR="00F73A34" w:rsidRPr="001026C7" w:rsidRDefault="00F73A34" w:rsidP="003D57A8">
      <w:pPr>
        <w:pStyle w:val="NoSpacing"/>
        <w:ind w:firstLine="567"/>
        <w:jc w:val="both"/>
        <w:rPr>
          <w:rFonts w:ascii="Times New Roman" w:hAnsi="Times New Roman"/>
          <w:sz w:val="28"/>
          <w:szCs w:val="28"/>
          <w:lang w:val="uk-UA"/>
        </w:rPr>
      </w:pPr>
      <w:r w:rsidRPr="001026C7">
        <w:rPr>
          <w:rFonts w:ascii="Times New Roman" w:hAnsi="Times New Roman"/>
          <w:sz w:val="28"/>
          <w:szCs w:val="28"/>
          <w:lang w:val="uk-UA"/>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учнів зорієнтовано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зокрема наказом МОН № 1093 від 02.08.2024 «</w:t>
      </w:r>
      <w:r w:rsidRPr="001026C7">
        <w:rPr>
          <w:rStyle w:val="Strong"/>
          <w:rFonts w:ascii="Times New Roman" w:hAnsi="Times New Roman"/>
          <w:b w:val="0"/>
          <w:bCs/>
          <w:sz w:val="28"/>
          <w:szCs w:val="28"/>
          <w:lang w:val="uk-UA"/>
        </w:rPr>
        <w:t>Про затвердження рекомендацій щодо оцінювання результатів навчання»</w:t>
      </w:r>
      <w:r w:rsidRPr="001026C7">
        <w:rPr>
          <w:rFonts w:ascii="Times New Roman" w:hAnsi="Times New Roman"/>
          <w:sz w:val="28"/>
          <w:szCs w:val="28"/>
          <w:lang w:val="uk-UA"/>
        </w:rPr>
        <w:t>.</w:t>
      </w:r>
    </w:p>
    <w:p w:rsidR="00F73A34" w:rsidRPr="001026C7" w:rsidRDefault="00F73A34" w:rsidP="001026C7">
      <w:pPr>
        <w:pStyle w:val="NoSpacing"/>
        <w:ind w:firstLine="567"/>
        <w:jc w:val="both"/>
        <w:rPr>
          <w:rFonts w:ascii="Times New Roman" w:hAnsi="Times New Roman"/>
          <w:color w:val="auto"/>
          <w:sz w:val="28"/>
          <w:szCs w:val="28"/>
          <w:lang w:val="uk-UA" w:eastAsia="ru-RU"/>
        </w:rPr>
      </w:pPr>
      <w:r w:rsidRPr="001026C7">
        <w:rPr>
          <w:rFonts w:ascii="Times New Roman" w:hAnsi="Times New Roman"/>
          <w:sz w:val="28"/>
          <w:szCs w:val="28"/>
          <w:lang w:val="uk-UA" w:eastAsia="ru-RU"/>
        </w:rPr>
        <w:t>Основними видами оцінювання результатів навчання учнів, що</w:t>
      </w:r>
      <w:r w:rsidRPr="001026C7">
        <w:rPr>
          <w:rFonts w:ascii="Times New Roman" w:hAnsi="Times New Roman"/>
          <w:sz w:val="28"/>
          <w:szCs w:val="28"/>
          <w:lang w:val="ru-RU" w:eastAsia="ru-RU"/>
        </w:rPr>
        <w:t xml:space="preserve"> </w:t>
      </w:r>
      <w:r w:rsidRPr="001026C7">
        <w:rPr>
          <w:rFonts w:ascii="Times New Roman" w:hAnsi="Times New Roman"/>
          <w:sz w:val="28"/>
          <w:szCs w:val="28"/>
          <w:lang w:val="uk-UA" w:eastAsia="ru-RU"/>
        </w:rPr>
        <w:t>проводяться закладом, є формувальне, поточне та підсумкове: тематичне,семестрове, річне. Семестрове та підсумкове (річне) оцінювання</w:t>
      </w:r>
      <w:r w:rsidRPr="001026C7">
        <w:rPr>
          <w:rFonts w:ascii="Times New Roman" w:hAnsi="Times New Roman"/>
          <w:sz w:val="28"/>
          <w:szCs w:val="28"/>
          <w:lang w:val="ru-RU" w:eastAsia="ru-RU"/>
        </w:rPr>
        <w:t xml:space="preserve"> </w:t>
      </w:r>
      <w:r w:rsidRPr="001026C7">
        <w:rPr>
          <w:rFonts w:ascii="Times New Roman" w:hAnsi="Times New Roman"/>
          <w:sz w:val="28"/>
          <w:szCs w:val="28"/>
          <w:lang w:val="uk-UA" w:eastAsia="ru-RU"/>
        </w:rPr>
        <w:t xml:space="preserve">результатів навчання здійснюють за 12-бальною системою (шкалою), а </w:t>
      </w:r>
      <w:r w:rsidRPr="001026C7">
        <w:rPr>
          <w:rFonts w:ascii="Times New Roman" w:hAnsi="Times New Roman"/>
          <w:color w:val="auto"/>
          <w:sz w:val="28"/>
          <w:szCs w:val="28"/>
          <w:lang w:val="uk-UA" w:eastAsia="ru-RU"/>
        </w:rPr>
        <w:t>його</w:t>
      </w:r>
      <w:r w:rsidRPr="001026C7">
        <w:rPr>
          <w:rFonts w:ascii="Times New Roman" w:hAnsi="Times New Roman"/>
          <w:color w:val="auto"/>
          <w:sz w:val="28"/>
          <w:szCs w:val="28"/>
          <w:lang w:val="ru-RU" w:eastAsia="ru-RU"/>
        </w:rPr>
        <w:t xml:space="preserve"> </w:t>
      </w:r>
      <w:r w:rsidRPr="001026C7">
        <w:rPr>
          <w:rFonts w:ascii="Times New Roman" w:hAnsi="Times New Roman"/>
          <w:color w:val="auto"/>
          <w:sz w:val="28"/>
          <w:szCs w:val="28"/>
          <w:lang w:val="uk-UA" w:eastAsia="ru-RU"/>
        </w:rPr>
        <w:t>результати позначають цифрами від 1 до 12.</w:t>
      </w:r>
    </w:p>
    <w:p w:rsidR="00F73A34" w:rsidRPr="001026C7" w:rsidRDefault="00F73A34" w:rsidP="00F077DF">
      <w:pPr>
        <w:pStyle w:val="NoSpacing"/>
        <w:ind w:firstLine="567"/>
        <w:jc w:val="both"/>
        <w:rPr>
          <w:rFonts w:ascii="Times New Roman" w:hAnsi="Times New Roman"/>
          <w:sz w:val="28"/>
          <w:szCs w:val="28"/>
          <w:lang w:val="uk-UA" w:eastAsia="ru-RU"/>
        </w:rPr>
      </w:pPr>
      <w:r w:rsidRPr="001026C7">
        <w:rPr>
          <w:rFonts w:ascii="Times New Roman" w:hAnsi="Times New Roman"/>
          <w:color w:val="auto"/>
          <w:sz w:val="28"/>
          <w:szCs w:val="28"/>
          <w:lang w:val="uk-UA" w:eastAsia="ru-RU"/>
        </w:rPr>
        <w:t>Результати навченості учнів 5-7 класів заносяться до Свідоцтво досягнень, яке  відображає результати навчальних досягнень учня/учениці з переліку предметів та інтегрованих курсів, визначених освітньою програмою закладу освіти. Графа «Характеристика навчальної діяльності» сформована</w:t>
      </w:r>
      <w:r w:rsidRPr="001026C7">
        <w:rPr>
          <w:rFonts w:ascii="Times New Roman" w:hAnsi="Times New Roman"/>
          <w:sz w:val="28"/>
          <w:szCs w:val="28"/>
          <w:lang w:val="uk-UA" w:eastAsia="ru-RU"/>
        </w:rPr>
        <w:t xml:space="preserve"> відповідно допереліку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w:t>
      </w:r>
      <w:bookmarkStart w:id="0" w:name="_GoBack"/>
      <w:bookmarkEnd w:id="0"/>
      <w:r w:rsidRPr="001026C7">
        <w:rPr>
          <w:rFonts w:ascii="Times New Roman" w:hAnsi="Times New Roman"/>
          <w:sz w:val="28"/>
          <w:szCs w:val="28"/>
          <w:lang w:val="uk-UA" w:eastAsia="ru-RU"/>
        </w:rPr>
        <w:t xml:space="preserve"> які працюють з класами та заносять результати відповідного спостереження у відповідний журнал, який розміщено на платформі </w:t>
      </w:r>
      <w:hyperlink r:id="rId15" w:history="1">
        <w:r w:rsidRPr="001026C7">
          <w:rPr>
            <w:rStyle w:val="Hyperlink"/>
            <w:rFonts w:ascii="Times New Roman" w:hAnsi="Times New Roman"/>
            <w:color w:val="auto"/>
            <w:sz w:val="28"/>
            <w:szCs w:val="28"/>
            <w:u w:val="none"/>
            <w:lang w:val="uk-UA"/>
          </w:rPr>
          <w:t>SMART школа</w:t>
        </w:r>
      </w:hyperlink>
      <w:r w:rsidRPr="001026C7">
        <w:rPr>
          <w:rFonts w:ascii="Times New Roman" w:hAnsi="Times New Roman"/>
          <w:sz w:val="28"/>
          <w:szCs w:val="28"/>
          <w:lang w:val="uk-UA" w:eastAsia="ru-RU"/>
        </w:rPr>
        <w:t xml:space="preserve">. Спостереження проводяться упродовж року. Важливо позначати особливо виражені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емоціями,оцінювати ризики, приймати рішення, розв’язувати проблеми, співпрацюватиз іншими з метою заохочення подальшого розвитку відповіднихумінь. Заповнення графи здійснюється шляхом виставлення відповідної позначки навпроти сформованого уміння. </w:t>
      </w:r>
    </w:p>
    <w:p w:rsidR="00F73A34" w:rsidRPr="001026C7" w:rsidRDefault="00F73A34" w:rsidP="00F077DF">
      <w:pPr>
        <w:pStyle w:val="NoSpacing"/>
        <w:ind w:firstLine="567"/>
        <w:jc w:val="both"/>
        <w:rPr>
          <w:rFonts w:ascii="Times New Roman" w:hAnsi="Times New Roman"/>
          <w:color w:val="auto"/>
          <w:sz w:val="28"/>
          <w:szCs w:val="28"/>
          <w:lang w:val="uk-UA" w:eastAsia="ru-RU"/>
        </w:rPr>
      </w:pPr>
      <w:r w:rsidRPr="001026C7">
        <w:rPr>
          <w:rFonts w:ascii="Times New Roman" w:hAnsi="Times New Roman"/>
          <w:sz w:val="28"/>
          <w:szCs w:val="28"/>
          <w:lang w:val="uk-UA" w:eastAsia="ru-RU"/>
        </w:rPr>
        <w:t>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w:t>
      </w:r>
      <w:r w:rsidRPr="001026C7">
        <w:rPr>
          <w:rFonts w:ascii="Times New Roman" w:hAnsi="Times New Roman"/>
          <w:color w:val="auto"/>
          <w:sz w:val="28"/>
          <w:szCs w:val="28"/>
          <w:lang w:val="uk-UA" w:eastAsia="ru-RU"/>
        </w:rPr>
        <w:t xml:space="preserve">. За рішенням </w:t>
      </w:r>
      <w:r w:rsidRPr="001026C7">
        <w:rPr>
          <w:rFonts w:ascii="Times New Roman" w:hAnsi="Times New Roman"/>
          <w:color w:val="auto"/>
          <w:sz w:val="28"/>
          <w:szCs w:val="28"/>
          <w:lang w:val="uk-UA"/>
        </w:rPr>
        <w:t>педагогічної ради від 30.08.2024, протокол №1 у</w:t>
      </w:r>
      <w:r w:rsidRPr="001026C7">
        <w:rPr>
          <w:rFonts w:ascii="Times New Roman" w:hAnsi="Times New Roman"/>
          <w:color w:val="auto"/>
          <w:sz w:val="28"/>
          <w:szCs w:val="28"/>
          <w:lang w:val="uk-UA" w:eastAsia="ru-RU"/>
        </w:rPr>
        <w:t xml:space="preserve"> класних журналах і в Свідоцтві оцінювання учнів 5-7 класів відбувається за допомогою виставлення відповідних балів  1-12.</w:t>
      </w:r>
    </w:p>
    <w:p w:rsidR="00F73A34" w:rsidRPr="001026C7" w:rsidRDefault="00F73A34" w:rsidP="00F077DF">
      <w:pPr>
        <w:pStyle w:val="NoSpacing"/>
        <w:ind w:firstLine="567"/>
        <w:jc w:val="both"/>
        <w:rPr>
          <w:rFonts w:ascii="Times New Roman" w:hAnsi="Times New Roman"/>
          <w:sz w:val="28"/>
          <w:szCs w:val="28"/>
          <w:lang w:val="uk-UA" w:eastAsia="ru-RU"/>
        </w:rPr>
      </w:pPr>
      <w:r w:rsidRPr="001026C7">
        <w:rPr>
          <w:rFonts w:ascii="Times New Roman" w:hAnsi="Times New Roman"/>
          <w:color w:val="auto"/>
          <w:sz w:val="28"/>
          <w:szCs w:val="28"/>
          <w:u w:val="single"/>
          <w:lang w:val="uk-UA" w:eastAsia="ru-RU"/>
        </w:rPr>
        <w:t>Формувальне</w:t>
      </w:r>
      <w:r w:rsidRPr="001026C7">
        <w:rPr>
          <w:rFonts w:ascii="Times New Roman" w:hAnsi="Times New Roman"/>
          <w:color w:val="auto"/>
          <w:sz w:val="28"/>
          <w:szCs w:val="28"/>
          <w:lang w:val="uk-UA" w:eastAsia="ru-RU"/>
        </w:rPr>
        <w:t xml:space="preserve"> (поточне</w:t>
      </w:r>
      <w:r w:rsidRPr="001026C7">
        <w:rPr>
          <w:rFonts w:ascii="Times New Roman" w:hAnsi="Times New Roman"/>
          <w:sz w:val="28"/>
          <w:szCs w:val="28"/>
          <w:lang w:val="uk-UA" w:eastAsia="ru-RU"/>
        </w:rPr>
        <w:t xml:space="preserve"> формувальне) оцінювання, окрім рівневого або бального може здійснюватися у формі самооцінювання, взаємооцінюванняучнів, оцінювання вчителем із використанням окремих інструментів (карток,шкал, щоденника спостереження вчителя, портфоліо результатів навчальноїдіяльності учнів тощо).</w:t>
      </w:r>
    </w:p>
    <w:p w:rsidR="00F73A34" w:rsidRPr="001026C7" w:rsidRDefault="00F73A34" w:rsidP="00F077DF">
      <w:pPr>
        <w:pStyle w:val="NoSpacing"/>
        <w:ind w:firstLine="567"/>
        <w:jc w:val="both"/>
        <w:rPr>
          <w:rFonts w:ascii="Times New Roman" w:hAnsi="Times New Roman"/>
          <w:sz w:val="28"/>
          <w:szCs w:val="28"/>
          <w:lang w:val="uk-UA" w:eastAsia="ru-RU"/>
        </w:rPr>
      </w:pPr>
      <w:r w:rsidRPr="001026C7">
        <w:rPr>
          <w:rFonts w:ascii="Times New Roman" w:hAnsi="Times New Roman"/>
          <w:sz w:val="28"/>
          <w:szCs w:val="28"/>
          <w:lang w:val="uk-UA" w:eastAsia="ru-RU"/>
        </w:rPr>
        <w:t xml:space="preserve">Основною ланкою в системі контролю у ліцеї є </w:t>
      </w:r>
      <w:r w:rsidRPr="001026C7">
        <w:rPr>
          <w:rFonts w:ascii="Times New Roman" w:hAnsi="Times New Roman"/>
          <w:sz w:val="28"/>
          <w:szCs w:val="28"/>
          <w:u w:val="single"/>
          <w:lang w:val="uk-UA" w:eastAsia="ru-RU"/>
        </w:rPr>
        <w:t>поточний</w:t>
      </w:r>
      <w:r w:rsidRPr="001026C7">
        <w:rPr>
          <w:rFonts w:ascii="Times New Roman" w:hAnsi="Times New Roman"/>
          <w:sz w:val="28"/>
          <w:szCs w:val="28"/>
          <w:lang w:val="uk-UA" w:eastAsia="ru-RU"/>
        </w:rPr>
        <w:t xml:space="preserve">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Важливим є урахування мотиваційно-стимулюючої функції поточного оцінювання.</w:t>
      </w:r>
    </w:p>
    <w:p w:rsidR="00F73A34" w:rsidRPr="001026C7" w:rsidRDefault="00F73A34" w:rsidP="00F077DF">
      <w:pPr>
        <w:pStyle w:val="NoSpacing"/>
        <w:ind w:firstLine="567"/>
        <w:jc w:val="both"/>
        <w:rPr>
          <w:rFonts w:ascii="Times New Roman" w:hAnsi="Times New Roman"/>
          <w:sz w:val="28"/>
          <w:szCs w:val="28"/>
          <w:lang w:val="uk-UA" w:eastAsia="ru-RU"/>
        </w:rPr>
      </w:pPr>
      <w:r w:rsidRPr="001026C7">
        <w:rPr>
          <w:rFonts w:ascii="Times New Roman" w:hAnsi="Times New Roman"/>
          <w:sz w:val="28"/>
          <w:szCs w:val="28"/>
          <w:u w:val="single"/>
          <w:lang w:val="uk-UA" w:eastAsia="ru-RU"/>
        </w:rPr>
        <w:t xml:space="preserve">Тематичне </w:t>
      </w:r>
      <w:r w:rsidRPr="001026C7">
        <w:rPr>
          <w:rFonts w:ascii="Times New Roman" w:hAnsi="Times New Roman"/>
          <w:sz w:val="28"/>
          <w:szCs w:val="28"/>
          <w:lang w:val="uk-UA" w:eastAsia="ru-RU"/>
        </w:rPr>
        <w:t>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w:t>
      </w:r>
    </w:p>
    <w:p w:rsidR="00F73A34" w:rsidRPr="001026C7" w:rsidRDefault="00F73A34" w:rsidP="0031198D">
      <w:pPr>
        <w:pStyle w:val="NoSpacing"/>
        <w:ind w:firstLine="567"/>
        <w:jc w:val="both"/>
        <w:rPr>
          <w:rFonts w:ascii="Times New Roman" w:hAnsi="Times New Roman"/>
          <w:sz w:val="28"/>
          <w:szCs w:val="28"/>
          <w:lang w:val="uk-UA" w:eastAsia="ru-RU"/>
        </w:rPr>
      </w:pPr>
      <w:r w:rsidRPr="001026C7">
        <w:rPr>
          <w:rFonts w:ascii="Times New Roman" w:hAnsi="Times New Roman"/>
          <w:sz w:val="28"/>
          <w:szCs w:val="28"/>
          <w:u w:val="single"/>
          <w:lang w:val="uk-UA" w:eastAsia="ru-RU"/>
        </w:rPr>
        <w:t>Семестрове</w:t>
      </w:r>
      <w:r w:rsidRPr="001026C7">
        <w:rPr>
          <w:rFonts w:ascii="Times New Roman" w:hAnsi="Times New Roman"/>
          <w:sz w:val="28"/>
          <w:szCs w:val="28"/>
          <w:lang w:val="uk-UA" w:eastAsia="ru-RU"/>
        </w:rPr>
        <w:t xml:space="preserve">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Семестровий контроль може бути комплексним, проводитись у формі тестування тощо.</w:t>
      </w:r>
    </w:p>
    <w:p w:rsidR="00F73A34" w:rsidRPr="001026C7" w:rsidRDefault="00F73A34" w:rsidP="0031198D">
      <w:pPr>
        <w:pStyle w:val="NoSpacing"/>
        <w:ind w:firstLine="567"/>
        <w:jc w:val="both"/>
        <w:rPr>
          <w:rFonts w:ascii="Times New Roman" w:hAnsi="Times New Roman"/>
          <w:sz w:val="28"/>
          <w:szCs w:val="28"/>
          <w:lang w:val="uk-UA" w:eastAsia="ru-RU"/>
        </w:rPr>
      </w:pPr>
      <w:r w:rsidRPr="001026C7">
        <w:rPr>
          <w:rFonts w:ascii="Times New Roman" w:hAnsi="Times New Roman"/>
          <w:sz w:val="28"/>
          <w:szCs w:val="28"/>
          <w:lang w:val="uk-UA" w:eastAsia="ru-RU"/>
        </w:rPr>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w:t>
      </w:r>
    </w:p>
    <w:p w:rsidR="00F73A34" w:rsidRPr="001026C7" w:rsidRDefault="00F73A34" w:rsidP="003D5125">
      <w:pPr>
        <w:pStyle w:val="NoSpacing"/>
        <w:ind w:firstLine="567"/>
        <w:jc w:val="both"/>
        <w:rPr>
          <w:rFonts w:ascii="Times New Roman" w:hAnsi="Times New Roman"/>
          <w:sz w:val="28"/>
          <w:szCs w:val="28"/>
          <w:lang w:val="uk-UA" w:eastAsia="ru-RU"/>
        </w:rPr>
      </w:pPr>
      <w:r w:rsidRPr="001026C7">
        <w:rPr>
          <w:rFonts w:ascii="Times New Roman" w:hAnsi="Times New Roman"/>
          <w:sz w:val="28"/>
          <w:szCs w:val="28"/>
          <w:lang w:val="uk-UA" w:eastAsia="ru-RU"/>
        </w:rPr>
        <w:t>Вчитель може змістити акценти на результати опанування більш важливих тем, попередивши про це учнів на початку семестру.</w:t>
      </w:r>
      <w:bookmarkStart w:id="1" w:name="n96"/>
      <w:bookmarkEnd w:id="1"/>
    </w:p>
    <w:p w:rsidR="00F73A34" w:rsidRPr="001026C7" w:rsidRDefault="00F73A34" w:rsidP="003D5125">
      <w:pPr>
        <w:pStyle w:val="NoSpacing"/>
        <w:ind w:firstLine="567"/>
        <w:jc w:val="both"/>
        <w:rPr>
          <w:rFonts w:ascii="Times New Roman" w:hAnsi="Times New Roman"/>
          <w:sz w:val="28"/>
          <w:szCs w:val="28"/>
          <w:lang w:val="uk-UA"/>
        </w:rPr>
      </w:pPr>
      <w:r w:rsidRPr="001026C7">
        <w:rPr>
          <w:rFonts w:ascii="Times New Roman" w:hAnsi="Times New Roman"/>
          <w:sz w:val="28"/>
          <w:szCs w:val="28"/>
          <w:lang w:val="uk-UA"/>
        </w:rPr>
        <w:t xml:space="preserve">Оцінювання результатів навчання здійснюють із застосуванням таких способів І засобів: </w:t>
      </w:r>
    </w:p>
    <w:p w:rsidR="00F73A34" w:rsidRPr="001026C7" w:rsidRDefault="00F73A34" w:rsidP="001026C7">
      <w:pPr>
        <w:pStyle w:val="NoSpacing"/>
        <w:numPr>
          <w:ilvl w:val="0"/>
          <w:numId w:val="39"/>
        </w:numPr>
        <w:jc w:val="both"/>
        <w:rPr>
          <w:rFonts w:ascii="Times New Roman" w:hAnsi="Times New Roman"/>
          <w:sz w:val="28"/>
          <w:szCs w:val="28"/>
          <w:lang w:val="uk-UA"/>
        </w:rPr>
      </w:pPr>
      <w:r w:rsidRPr="001026C7">
        <w:rPr>
          <w:rFonts w:ascii="Times New Roman" w:hAnsi="Times New Roman"/>
          <w:sz w:val="28"/>
          <w:szCs w:val="28"/>
          <w:lang w:val="uk-UA"/>
        </w:rPr>
        <w:t xml:space="preserve">усного (опитування індивідуальне, групове тощо); </w:t>
      </w:r>
    </w:p>
    <w:p w:rsidR="00F73A34" w:rsidRPr="001026C7" w:rsidRDefault="00F73A34" w:rsidP="001026C7">
      <w:pPr>
        <w:pStyle w:val="NoSpacing"/>
        <w:numPr>
          <w:ilvl w:val="0"/>
          <w:numId w:val="39"/>
        </w:numPr>
        <w:jc w:val="both"/>
        <w:rPr>
          <w:rFonts w:ascii="Times New Roman" w:hAnsi="Times New Roman"/>
          <w:sz w:val="28"/>
          <w:szCs w:val="28"/>
          <w:lang w:val="uk-UA"/>
        </w:rPr>
      </w:pPr>
      <w:r w:rsidRPr="001026C7">
        <w:rPr>
          <w:rFonts w:ascii="Times New Roman" w:hAnsi="Times New Roman"/>
          <w:sz w:val="28"/>
          <w:szCs w:val="28"/>
          <w:lang w:val="uk-UA"/>
        </w:rPr>
        <w:t xml:space="preserve">письмового (окремі навчальні завдання, зокрема тестові з використанням ІТ, перекази тощо, а також діагностувальні роботи, диктанти й ін.); </w:t>
      </w:r>
    </w:p>
    <w:p w:rsidR="00F73A34" w:rsidRPr="001026C7" w:rsidRDefault="00F73A34" w:rsidP="001026C7">
      <w:pPr>
        <w:pStyle w:val="NoSpacing"/>
        <w:numPr>
          <w:ilvl w:val="0"/>
          <w:numId w:val="39"/>
        </w:numPr>
        <w:jc w:val="both"/>
        <w:rPr>
          <w:rFonts w:ascii="Times New Roman" w:hAnsi="Times New Roman"/>
          <w:sz w:val="28"/>
          <w:szCs w:val="28"/>
          <w:lang w:val="uk-UA"/>
        </w:rPr>
      </w:pPr>
      <w:r w:rsidRPr="001026C7">
        <w:rPr>
          <w:rFonts w:ascii="Times New Roman" w:hAnsi="Times New Roman"/>
          <w:sz w:val="28"/>
          <w:szCs w:val="28"/>
          <w:lang w:val="uk-UA"/>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rsidR="00F73A34" w:rsidRPr="001026C7" w:rsidRDefault="00F73A34" w:rsidP="001026C7">
      <w:pPr>
        <w:pStyle w:val="NoSpacing"/>
        <w:numPr>
          <w:ilvl w:val="0"/>
          <w:numId w:val="39"/>
        </w:numPr>
        <w:jc w:val="both"/>
        <w:rPr>
          <w:rFonts w:ascii="Times New Roman" w:hAnsi="Times New Roman"/>
          <w:sz w:val="28"/>
          <w:szCs w:val="28"/>
          <w:lang w:val="uk-UA"/>
        </w:rPr>
      </w:pPr>
      <w:r w:rsidRPr="001026C7">
        <w:rPr>
          <w:rFonts w:ascii="Times New Roman" w:hAnsi="Times New Roman"/>
          <w:sz w:val="28"/>
          <w:szCs w:val="28"/>
          <w:lang w:val="uk-UA"/>
        </w:rPr>
        <w:t xml:space="preserve">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rsidR="00F73A34" w:rsidRPr="001026C7" w:rsidRDefault="00F73A34" w:rsidP="003D5125">
      <w:pPr>
        <w:pStyle w:val="NoSpacing"/>
        <w:ind w:firstLine="567"/>
        <w:jc w:val="both"/>
        <w:rPr>
          <w:rFonts w:ascii="Times New Roman" w:hAnsi="Times New Roman"/>
          <w:sz w:val="28"/>
          <w:szCs w:val="28"/>
          <w:lang w:val="uk-UA"/>
        </w:rPr>
      </w:pPr>
      <w:r w:rsidRPr="001026C7">
        <w:rPr>
          <w:rFonts w:ascii="Times New Roman" w:hAnsi="Times New Roman"/>
          <w:sz w:val="28"/>
          <w:szCs w:val="28"/>
          <w:lang w:val="uk-UA"/>
        </w:rPr>
        <w:t xml:space="preserve">Семестрове оцінювання здійснюють за групами результатів навчання, визначених Державним стандартом базової середньої освіти. </w:t>
      </w:r>
    </w:p>
    <w:p w:rsidR="00F73A34" w:rsidRPr="001026C7" w:rsidRDefault="00F73A34" w:rsidP="003D5125">
      <w:pPr>
        <w:pStyle w:val="NoSpacing"/>
        <w:ind w:firstLine="567"/>
        <w:jc w:val="both"/>
        <w:rPr>
          <w:rFonts w:ascii="Times New Roman" w:hAnsi="Times New Roman"/>
          <w:sz w:val="28"/>
          <w:szCs w:val="28"/>
          <w:lang w:val="uk-UA"/>
        </w:rPr>
      </w:pPr>
      <w:r w:rsidRPr="001026C7">
        <w:rPr>
          <w:rFonts w:ascii="Times New Roman" w:hAnsi="Times New Roman"/>
          <w:sz w:val="28"/>
          <w:szCs w:val="28"/>
          <w:lang w:val="uk-UA"/>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F73A34" w:rsidRPr="001026C7" w:rsidRDefault="00F73A34" w:rsidP="00C138C0">
      <w:pPr>
        <w:pStyle w:val="NoSpacing"/>
        <w:ind w:firstLine="567"/>
        <w:jc w:val="both"/>
        <w:rPr>
          <w:rFonts w:ascii="Times New Roman" w:hAnsi="Times New Roman"/>
          <w:sz w:val="28"/>
          <w:szCs w:val="28"/>
          <w:lang w:val="uk-UA"/>
        </w:rPr>
      </w:pPr>
      <w:r w:rsidRPr="001026C7">
        <w:rPr>
          <w:rFonts w:ascii="Times New Roman" w:hAnsi="Times New Roman"/>
          <w:sz w:val="28"/>
          <w:szCs w:val="28"/>
          <w:lang w:val="uk-UA"/>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rsidR="00F73A34" w:rsidRPr="001026C7" w:rsidRDefault="00F73A34" w:rsidP="0031198D">
      <w:pPr>
        <w:pStyle w:val="NoSpacing"/>
        <w:ind w:firstLine="567"/>
        <w:jc w:val="both"/>
        <w:rPr>
          <w:rFonts w:ascii="Times New Roman" w:hAnsi="Times New Roman"/>
          <w:sz w:val="28"/>
          <w:szCs w:val="28"/>
          <w:lang w:val="uk-UA" w:eastAsia="ru-RU"/>
        </w:rPr>
      </w:pPr>
      <w:r w:rsidRPr="001026C7">
        <w:rPr>
          <w:rFonts w:ascii="Times New Roman" w:hAnsi="Times New Roman"/>
          <w:sz w:val="28"/>
          <w:szCs w:val="28"/>
          <w:lang w:val="uk-UA" w:eastAsia="ru-RU"/>
        </w:rPr>
        <w:t>Критерії оцінювання за предметами або освітніми галузями розробляються відповідно до загальних критеріїв оцінювання з урахуванням характеристик груп загальних результатів відповідної галузі. Орієнтовні критерії з кожного навчального предмета можуть міститися в навчальних програмах дисциплін і конкретизуються в освітній програмі закладу освіти. Оцінювання є зорієнтованим на очікувані групи результатів навчання, передбачені навчальною програмою з відповідного предмета або курсу.</w:t>
      </w:r>
    </w:p>
    <w:p w:rsidR="00F73A34" w:rsidRPr="001026C7" w:rsidRDefault="00F73A34" w:rsidP="00F077DF">
      <w:pPr>
        <w:pStyle w:val="NoSpacing"/>
        <w:ind w:firstLine="567"/>
        <w:jc w:val="both"/>
        <w:rPr>
          <w:rFonts w:ascii="Times New Roman" w:hAnsi="Times New Roman"/>
          <w:sz w:val="28"/>
          <w:szCs w:val="28"/>
          <w:lang w:val="uk-UA" w:eastAsia="ru-RU"/>
        </w:rPr>
      </w:pPr>
      <w:r w:rsidRPr="001026C7">
        <w:rPr>
          <w:rFonts w:ascii="Times New Roman" w:hAnsi="Times New Roman"/>
          <w:sz w:val="28"/>
          <w:szCs w:val="28"/>
          <w:lang w:val="uk-UA" w:eastAsia="ru-RU"/>
        </w:rPr>
        <w:t xml:space="preserve">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робиться запис «не атестований(а) (н/а)». </w:t>
      </w:r>
    </w:p>
    <w:p w:rsidR="00F73A34" w:rsidRDefault="00F73A34" w:rsidP="00F570D6">
      <w:pPr>
        <w:pStyle w:val="NoSpacing"/>
        <w:ind w:firstLine="567"/>
        <w:jc w:val="both"/>
        <w:rPr>
          <w:rFonts w:ascii="Times New Roman" w:hAnsi="Times New Roman"/>
          <w:sz w:val="28"/>
          <w:szCs w:val="28"/>
          <w:lang w:val="uk-UA"/>
        </w:rPr>
      </w:pPr>
      <w:r w:rsidRPr="001026C7">
        <w:rPr>
          <w:rFonts w:ascii="Times New Roman" w:hAnsi="Times New Roman"/>
          <w:sz w:val="28"/>
          <w:szCs w:val="28"/>
          <w:lang w:val="uk-UA"/>
        </w:rPr>
        <w:t>Освітня програма для учнів 5-7 класів передбачає досягнення учнями результатів навчання (компетентностей), визначених Державним стандартом.</w:t>
      </w:r>
    </w:p>
    <w:p w:rsidR="00F73A34" w:rsidRDefault="00F73A34" w:rsidP="00F570D6">
      <w:pPr>
        <w:pStyle w:val="NoSpacing"/>
        <w:ind w:firstLine="567"/>
        <w:jc w:val="both"/>
        <w:rPr>
          <w:rFonts w:ascii="Times New Roman" w:hAnsi="Times New Roman"/>
          <w:sz w:val="28"/>
          <w:szCs w:val="28"/>
          <w:lang w:val="uk-UA"/>
        </w:rPr>
      </w:pPr>
    </w:p>
    <w:p w:rsidR="00F73A34" w:rsidRPr="00234487" w:rsidRDefault="00F73A34" w:rsidP="006C3FD1">
      <w:pPr>
        <w:widowControl/>
        <w:jc w:val="center"/>
        <w:rPr>
          <w:rFonts w:ascii="Times New Roman" w:hAnsi="Times New Roman" w:cs="Times New Roman"/>
          <w:b/>
          <w:i/>
          <w:color w:val="auto"/>
          <w:sz w:val="28"/>
          <w:szCs w:val="28"/>
          <w:lang w:val="uk-UA"/>
        </w:rPr>
      </w:pPr>
      <w:r>
        <w:rPr>
          <w:rFonts w:ascii="Times New Roman" w:hAnsi="Times New Roman" w:cs="Times New Roman"/>
          <w:b/>
          <w:i/>
          <w:color w:val="auto"/>
          <w:sz w:val="28"/>
          <w:szCs w:val="28"/>
          <w:lang w:val="uk-UA"/>
        </w:rPr>
        <w:t>8.</w:t>
      </w:r>
      <w:r w:rsidRPr="00234487">
        <w:rPr>
          <w:rFonts w:ascii="Times New Roman" w:hAnsi="Times New Roman" w:cs="Times New Roman"/>
          <w:b/>
          <w:i/>
          <w:color w:val="auto"/>
          <w:sz w:val="28"/>
          <w:szCs w:val="28"/>
          <w:lang w:val="uk-UA"/>
        </w:rPr>
        <w:t>Структура навчального року</w:t>
      </w:r>
    </w:p>
    <w:p w:rsidR="00F73A34" w:rsidRPr="00234487" w:rsidRDefault="00F73A34" w:rsidP="006C3FD1">
      <w:pPr>
        <w:widowControl/>
        <w:jc w:val="center"/>
        <w:rPr>
          <w:rFonts w:ascii="Times New Roman" w:hAnsi="Times New Roman" w:cs="Times New Roman"/>
          <w:b/>
          <w:i/>
          <w:color w:val="auto"/>
          <w:sz w:val="28"/>
          <w:szCs w:val="28"/>
          <w:lang w:val="uk-UA"/>
        </w:rPr>
      </w:pPr>
    </w:p>
    <w:p w:rsidR="00F73A34" w:rsidRPr="00234487" w:rsidRDefault="00F73A34" w:rsidP="006C3FD1">
      <w:pPr>
        <w:pStyle w:val="NormalWeb"/>
        <w:shd w:val="clear" w:color="auto" w:fill="FFFFFF"/>
        <w:spacing w:before="0" w:beforeAutospacing="0" w:after="0" w:afterAutospacing="0"/>
        <w:ind w:firstLine="567"/>
        <w:jc w:val="both"/>
        <w:rPr>
          <w:sz w:val="28"/>
          <w:szCs w:val="28"/>
        </w:rPr>
      </w:pPr>
      <w:r w:rsidRPr="00234487">
        <w:rPr>
          <w:rFonts w:ascii="Arial" w:hAnsi="Arial" w:cs="Arial"/>
          <w:sz w:val="20"/>
          <w:szCs w:val="20"/>
          <w:bdr w:val="none" w:sz="0" w:space="0" w:color="auto" w:frame="1"/>
        </w:rPr>
        <w:t> </w:t>
      </w:r>
      <w:r w:rsidRPr="00234487">
        <w:rPr>
          <w:sz w:val="28"/>
          <w:szCs w:val="28"/>
          <w:bdr w:val="none" w:sz="0" w:space="0" w:color="auto" w:frame="1"/>
        </w:rPr>
        <w:t>Відповідно до Постанови КМУ від 23 липня 2024 року № 841 «Про початок навчального року під час воєнного стану в Україні», освітній процес у 2024/2025 навчальному році розпочнеться 2 вересня 2024 року і триватиме до 30 червня 2025 року,</w:t>
      </w:r>
      <w:r w:rsidRPr="00234487">
        <w:rPr>
          <w:sz w:val="28"/>
          <w:szCs w:val="28"/>
        </w:rPr>
        <w:t> навчальний рік може тривати більше або менше 175 днів.</w:t>
      </w:r>
    </w:p>
    <w:p w:rsidR="00F73A34" w:rsidRPr="001026C7" w:rsidRDefault="00F73A34" w:rsidP="00F570D6">
      <w:pPr>
        <w:pStyle w:val="NoSpacing"/>
        <w:ind w:firstLine="567"/>
        <w:jc w:val="both"/>
        <w:rPr>
          <w:rFonts w:ascii="Times New Roman" w:hAnsi="Times New Roman"/>
          <w:sz w:val="28"/>
          <w:szCs w:val="28"/>
          <w:lang w:val="uk-UA"/>
        </w:rPr>
      </w:pPr>
    </w:p>
    <w:p w:rsidR="00F73A34" w:rsidRPr="001026C7" w:rsidRDefault="00F73A34" w:rsidP="0034426D">
      <w:pPr>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Навчальні заняття організовуються за семестровою системою. Зокрема:</w:t>
      </w:r>
    </w:p>
    <w:p w:rsidR="00F73A34" w:rsidRPr="001026C7" w:rsidRDefault="00F73A34" w:rsidP="0034426D">
      <w:pPr>
        <w:ind w:left="1418" w:firstLine="709"/>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 xml:space="preserve">І семестр – 2 вересня – 20 грудня 2024 року </w:t>
      </w:r>
    </w:p>
    <w:p w:rsidR="00F73A34" w:rsidRPr="001026C7" w:rsidRDefault="00F73A34" w:rsidP="0034426D">
      <w:pPr>
        <w:ind w:left="1418" w:firstLine="709"/>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ІІ семестр  – 27 січня – 13 червня 2025 року</w:t>
      </w:r>
    </w:p>
    <w:p w:rsidR="00F73A34" w:rsidRPr="001026C7" w:rsidRDefault="00F73A34" w:rsidP="0034426D">
      <w:pPr>
        <w:ind w:firstLine="709"/>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 xml:space="preserve">Впродовж навчального року для учнів проводяться канікули: </w:t>
      </w:r>
    </w:p>
    <w:p w:rsidR="00F73A34" w:rsidRPr="001026C7" w:rsidRDefault="00F73A34" w:rsidP="0034426D">
      <w:pPr>
        <w:pStyle w:val="NoSpacing"/>
        <w:widowControl/>
        <w:numPr>
          <w:ilvl w:val="0"/>
          <w:numId w:val="13"/>
        </w:numPr>
        <w:jc w:val="both"/>
        <w:rPr>
          <w:rFonts w:ascii="Times New Roman" w:hAnsi="Times New Roman"/>
          <w:color w:val="auto"/>
          <w:sz w:val="28"/>
          <w:szCs w:val="28"/>
          <w:lang w:val="uk-UA"/>
        </w:rPr>
      </w:pPr>
      <w:r w:rsidRPr="001026C7">
        <w:rPr>
          <w:rFonts w:ascii="Times New Roman" w:hAnsi="Times New Roman"/>
          <w:color w:val="auto"/>
          <w:sz w:val="28"/>
          <w:szCs w:val="28"/>
          <w:lang w:val="uk-UA"/>
        </w:rPr>
        <w:t xml:space="preserve">осінні з 28 жовтня по 3 листопада 2024 року, </w:t>
      </w:r>
    </w:p>
    <w:p w:rsidR="00F73A34" w:rsidRPr="001026C7" w:rsidRDefault="00F73A34" w:rsidP="0034426D">
      <w:pPr>
        <w:pStyle w:val="NoSpacing"/>
        <w:widowControl/>
        <w:numPr>
          <w:ilvl w:val="0"/>
          <w:numId w:val="13"/>
        </w:numPr>
        <w:jc w:val="both"/>
        <w:rPr>
          <w:rFonts w:ascii="Times New Roman" w:hAnsi="Times New Roman"/>
          <w:color w:val="auto"/>
          <w:sz w:val="28"/>
          <w:szCs w:val="28"/>
          <w:lang w:val="uk-UA"/>
        </w:rPr>
      </w:pPr>
      <w:r w:rsidRPr="001026C7">
        <w:rPr>
          <w:rFonts w:ascii="Times New Roman" w:hAnsi="Times New Roman"/>
          <w:color w:val="auto"/>
          <w:sz w:val="28"/>
          <w:szCs w:val="28"/>
          <w:lang w:val="uk-UA"/>
        </w:rPr>
        <w:t xml:space="preserve">зимові з 21 грудня 2024 року по 24 січня 2025 року, </w:t>
      </w:r>
    </w:p>
    <w:p w:rsidR="00F73A34" w:rsidRPr="001026C7" w:rsidRDefault="00F73A34" w:rsidP="0034426D">
      <w:pPr>
        <w:pStyle w:val="NoSpacing"/>
        <w:widowControl/>
        <w:numPr>
          <w:ilvl w:val="0"/>
          <w:numId w:val="13"/>
        </w:numPr>
        <w:jc w:val="both"/>
        <w:rPr>
          <w:rFonts w:ascii="Times New Roman" w:hAnsi="Times New Roman"/>
          <w:color w:val="auto"/>
          <w:sz w:val="28"/>
          <w:szCs w:val="28"/>
          <w:lang w:val="uk-UA"/>
        </w:rPr>
      </w:pPr>
      <w:r w:rsidRPr="001026C7">
        <w:rPr>
          <w:rFonts w:ascii="Times New Roman" w:hAnsi="Times New Roman"/>
          <w:color w:val="auto"/>
          <w:sz w:val="28"/>
          <w:szCs w:val="28"/>
          <w:lang w:val="uk-UA"/>
        </w:rPr>
        <w:t>весняні з 17 квітня по 22 квітня 2025 року.</w:t>
      </w:r>
    </w:p>
    <w:p w:rsidR="00F73A34" w:rsidRDefault="00F73A34" w:rsidP="001026C7">
      <w:pPr>
        <w:widowControl/>
        <w:spacing w:line="360" w:lineRule="auto"/>
        <w:rPr>
          <w:rFonts w:ascii="Times New Roman" w:hAnsi="Times New Roman" w:cs="Times New Roman"/>
          <w:color w:val="auto"/>
          <w:sz w:val="28"/>
          <w:szCs w:val="28"/>
          <w:lang w:val="uk-UA"/>
        </w:rPr>
      </w:pPr>
    </w:p>
    <w:p w:rsidR="00F73A34" w:rsidRPr="006C3FD1" w:rsidRDefault="00F73A34" w:rsidP="006C3FD1">
      <w:pPr>
        <w:pStyle w:val="NormalWeb"/>
        <w:shd w:val="clear" w:color="auto" w:fill="FFFFFF"/>
        <w:spacing w:before="0" w:beforeAutospacing="0" w:after="0" w:afterAutospacing="0"/>
        <w:ind w:firstLine="567"/>
        <w:contextualSpacing/>
        <w:jc w:val="both"/>
        <w:rPr>
          <w:sz w:val="28"/>
          <w:szCs w:val="28"/>
          <w:lang w:val="ru-RU"/>
        </w:rPr>
      </w:pPr>
      <w:r w:rsidRPr="00125D4D">
        <w:rPr>
          <w:sz w:val="28"/>
          <w:szCs w:val="28"/>
          <w:lang w:val="ru-RU"/>
        </w:rPr>
        <w:t xml:space="preserve">Структура навчального року може коригуватися в залежності від епідемічної </w:t>
      </w:r>
      <w:r>
        <w:rPr>
          <w:sz w:val="28"/>
          <w:szCs w:val="28"/>
          <w:lang w:val="ru-RU"/>
        </w:rPr>
        <w:t xml:space="preserve">та безпекової </w:t>
      </w:r>
      <w:r w:rsidRPr="00125D4D">
        <w:rPr>
          <w:sz w:val="28"/>
          <w:szCs w:val="28"/>
          <w:lang w:val="ru-RU"/>
        </w:rPr>
        <w:t>ситуації. Такі зміни, відповідно до Закону України «Про повну загальну середню освіту», схвалюються педагогічною радою та вводяться в дію наказом керівника.</w:t>
      </w:r>
    </w:p>
    <w:p w:rsidR="00F73A34" w:rsidRPr="001026C7" w:rsidRDefault="00F73A34" w:rsidP="001026C7">
      <w:pPr>
        <w:widowControl/>
        <w:spacing w:line="360" w:lineRule="auto"/>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Освітня програма закладу освіти та перелік освітніх компонентів, що передбачені відповідною освітньою програмою, оприлюднено на</w:t>
      </w:r>
      <w:r w:rsidRPr="001026C7">
        <w:rPr>
          <w:rFonts w:ascii="Calibri" w:hAnsi="Calibri" w:cs="Calibri"/>
          <w:color w:val="auto"/>
          <w:sz w:val="28"/>
          <w:szCs w:val="28"/>
          <w:lang w:val="uk-UA"/>
        </w:rPr>
        <w:t xml:space="preserve"> </w:t>
      </w:r>
      <w:r w:rsidRPr="001026C7">
        <w:rPr>
          <w:rFonts w:ascii="Times New Roman" w:hAnsi="Times New Roman" w:cs="Times New Roman"/>
          <w:color w:val="auto"/>
          <w:sz w:val="28"/>
          <w:szCs w:val="28"/>
          <w:lang w:val="uk-UA"/>
        </w:rPr>
        <w:t xml:space="preserve">веб-сайті закладу освіти   </w:t>
      </w:r>
      <w:r w:rsidRPr="001026C7">
        <w:rPr>
          <w:rFonts w:ascii="Times New Roman" w:hAnsi="Times New Roman" w:cs="Times New Roman"/>
          <w:b/>
          <w:color w:val="auto"/>
          <w:sz w:val="28"/>
          <w:szCs w:val="28"/>
          <w:u w:val="single"/>
          <w:lang w:val="uk-UA"/>
        </w:rPr>
        <w:t>(</w:t>
      </w:r>
      <w:r w:rsidRPr="001026C7">
        <w:rPr>
          <w:rFonts w:ascii="Times New Roman" w:hAnsi="Times New Roman" w:cs="Times New Roman"/>
          <w:b/>
          <w:color w:val="auto"/>
          <w:sz w:val="28"/>
          <w:szCs w:val="28"/>
          <w:u w:val="single"/>
        </w:rPr>
        <w:t>vilhivka</w:t>
      </w:r>
      <w:r w:rsidRPr="001026C7">
        <w:rPr>
          <w:rFonts w:ascii="Times New Roman" w:hAnsi="Times New Roman" w:cs="Times New Roman"/>
          <w:b/>
          <w:color w:val="auto"/>
          <w:sz w:val="28"/>
          <w:szCs w:val="28"/>
          <w:u w:val="single"/>
          <w:lang w:val="uk-UA"/>
        </w:rPr>
        <w:t>.</w:t>
      </w:r>
      <w:r w:rsidRPr="001026C7">
        <w:rPr>
          <w:rFonts w:ascii="Times New Roman" w:hAnsi="Times New Roman" w:cs="Times New Roman"/>
          <w:b/>
          <w:color w:val="auto"/>
          <w:sz w:val="28"/>
          <w:szCs w:val="28"/>
          <w:u w:val="single"/>
        </w:rPr>
        <w:t>at</w:t>
      </w:r>
      <w:r w:rsidRPr="001026C7">
        <w:rPr>
          <w:rFonts w:ascii="Times New Roman" w:hAnsi="Times New Roman" w:cs="Times New Roman"/>
          <w:b/>
          <w:color w:val="auto"/>
          <w:sz w:val="28"/>
          <w:szCs w:val="28"/>
          <w:u w:val="single"/>
          <w:lang w:val="uk-UA"/>
        </w:rPr>
        <w:t>.</w:t>
      </w:r>
      <w:r w:rsidRPr="001026C7">
        <w:rPr>
          <w:rFonts w:ascii="Times New Roman" w:hAnsi="Times New Roman" w:cs="Times New Roman"/>
          <w:b/>
          <w:color w:val="auto"/>
          <w:sz w:val="28"/>
          <w:szCs w:val="28"/>
          <w:u w:val="single"/>
        </w:rPr>
        <w:t>ua</w:t>
      </w:r>
      <w:r w:rsidRPr="001026C7">
        <w:rPr>
          <w:rFonts w:ascii="Times New Roman" w:hAnsi="Times New Roman" w:cs="Times New Roman"/>
          <w:b/>
          <w:color w:val="auto"/>
          <w:sz w:val="28"/>
          <w:szCs w:val="28"/>
          <w:u w:val="single"/>
          <w:lang w:val="uk-UA"/>
        </w:rPr>
        <w:t>).</w:t>
      </w:r>
    </w:p>
    <w:p w:rsidR="00F73A34" w:rsidRPr="001026C7" w:rsidRDefault="00F73A34" w:rsidP="001B63B8">
      <w:pPr>
        <w:pStyle w:val="NoSpacing"/>
        <w:ind w:firstLine="567"/>
        <w:jc w:val="both"/>
        <w:rPr>
          <w:rFonts w:ascii="Times New Roman" w:hAnsi="Times New Roman"/>
          <w:color w:val="auto"/>
          <w:sz w:val="28"/>
          <w:szCs w:val="28"/>
          <w:lang w:val="uk-UA"/>
        </w:rPr>
      </w:pPr>
    </w:p>
    <w:p w:rsidR="00F73A34" w:rsidRPr="001026C7" w:rsidRDefault="00F73A34" w:rsidP="00F570D6">
      <w:pPr>
        <w:pStyle w:val="NoSpacing"/>
        <w:ind w:firstLine="567"/>
        <w:jc w:val="both"/>
        <w:rPr>
          <w:rFonts w:ascii="Times New Roman" w:hAnsi="Times New Roman"/>
          <w:color w:val="auto"/>
          <w:sz w:val="28"/>
          <w:szCs w:val="28"/>
          <w:lang w:val="uk-UA"/>
        </w:rPr>
      </w:pPr>
    </w:p>
    <w:p w:rsidR="00F73A34" w:rsidRPr="001026C7" w:rsidRDefault="00F73A34" w:rsidP="009E00C4">
      <w:pPr>
        <w:widowControl/>
        <w:ind w:firstLine="709"/>
        <w:jc w:val="both"/>
        <w:rPr>
          <w:rFonts w:ascii="Times New Roman" w:hAnsi="Times New Roman" w:cs="Times New Roman"/>
          <w:color w:val="auto"/>
          <w:sz w:val="28"/>
          <w:szCs w:val="28"/>
          <w:lang w:val="uk-UA"/>
        </w:rPr>
      </w:pPr>
      <w:r>
        <w:rPr>
          <w:noProof/>
          <w:lang w:val="uk-UA" w:eastAsia="uk-UA"/>
        </w:rPr>
        <w:pict>
          <v:shape id="_x0000_s1027" type="#_x0000_t75" alt="" style="position:absolute;left:0;text-align:left;margin-left:114pt;margin-top:12.35pt;width:2in;height:54pt;z-index:251659264" o:allowoverlap="f">
            <v:imagedata r:id="rId7" r:href="rId16"/>
          </v:shape>
        </w:pict>
      </w:r>
    </w:p>
    <w:p w:rsidR="00F73A34" w:rsidRPr="001026C7" w:rsidRDefault="00F73A34" w:rsidP="009E00C4">
      <w:pPr>
        <w:widowControl/>
        <w:ind w:firstLine="709"/>
        <w:jc w:val="both"/>
        <w:rPr>
          <w:rFonts w:ascii="Times New Roman" w:hAnsi="Times New Roman" w:cs="Times New Roman"/>
          <w:color w:val="auto"/>
          <w:sz w:val="28"/>
          <w:szCs w:val="28"/>
          <w:lang w:val="uk-UA"/>
        </w:rPr>
      </w:pPr>
    </w:p>
    <w:p w:rsidR="00F73A34" w:rsidRPr="001026C7" w:rsidRDefault="00F73A34" w:rsidP="00F436EC">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                    Директор                            Леонід МАРТИНЮК</w:t>
      </w:r>
    </w:p>
    <w:p w:rsidR="00F73A34" w:rsidRPr="001026C7" w:rsidRDefault="00F73A34" w:rsidP="00F436EC">
      <w:pPr>
        <w:jc w:val="center"/>
        <w:rPr>
          <w:rStyle w:val="FontStyle17"/>
          <w:rFonts w:cs="Times New Roman"/>
          <w:b w:val="0"/>
          <w:bCs/>
          <w:sz w:val="28"/>
          <w:szCs w:val="28"/>
          <w:lang w:val="uk-UA" w:eastAsia="uk-UA"/>
        </w:rPr>
      </w:pPr>
    </w:p>
    <w:p w:rsidR="00F73A34" w:rsidRPr="001026C7" w:rsidRDefault="00F73A34" w:rsidP="009E00C4">
      <w:pPr>
        <w:widowControl/>
        <w:ind w:firstLine="709"/>
        <w:jc w:val="both"/>
        <w:rPr>
          <w:rFonts w:ascii="Times New Roman" w:hAnsi="Times New Roman" w:cs="Times New Roman"/>
          <w:color w:val="auto"/>
          <w:sz w:val="28"/>
          <w:szCs w:val="28"/>
          <w:lang w:val="uk-UA"/>
        </w:rPr>
      </w:pPr>
    </w:p>
    <w:p w:rsidR="00F73A34" w:rsidRPr="00443EA4" w:rsidRDefault="00F73A34" w:rsidP="00443EA4">
      <w:pPr>
        <w:rPr>
          <w:rFonts w:ascii="Times New Roman" w:hAnsi="Times New Roman" w:cs="Times New Roman"/>
          <w:sz w:val="28"/>
          <w:szCs w:val="28"/>
          <w:lang w:val="uk-UA"/>
        </w:rPr>
      </w:pPr>
      <w:r w:rsidRPr="001026C7">
        <w:rPr>
          <w:rFonts w:ascii="Times New Roman" w:hAnsi="Times New Roman" w:cs="Times New Roman"/>
          <w:color w:val="auto"/>
          <w:sz w:val="28"/>
          <w:szCs w:val="28"/>
          <w:lang w:val="uk-UA"/>
        </w:rPr>
        <w:br w:type="page"/>
      </w:r>
    </w:p>
    <w:p w:rsidR="00F73A34" w:rsidRPr="00443EA4" w:rsidRDefault="00F73A34" w:rsidP="00DA1425">
      <w:pPr>
        <w:outlineLvl w:val="0"/>
        <w:rPr>
          <w:rFonts w:ascii="Times New Roman" w:hAnsi="Times New Roman" w:cs="Times New Roman"/>
          <w:lang w:val="uk-UA"/>
        </w:rPr>
      </w:pPr>
      <w:r w:rsidRPr="00443EA4">
        <w:rPr>
          <w:rFonts w:ascii="Times New Roman" w:hAnsi="Times New Roman" w:cs="Times New Roman"/>
          <w:sz w:val="28"/>
          <w:szCs w:val="28"/>
          <w:lang w:val="uk-UA"/>
        </w:rPr>
        <w:t xml:space="preserve">                                                                                                                   </w:t>
      </w:r>
      <w:r w:rsidRPr="00443EA4">
        <w:rPr>
          <w:rFonts w:ascii="Times New Roman" w:hAnsi="Times New Roman" w:cs="Times New Roman"/>
          <w:lang w:val="uk-UA"/>
        </w:rPr>
        <w:t>Додаток 2</w:t>
      </w:r>
    </w:p>
    <w:p w:rsidR="00F73A34" w:rsidRPr="00443EA4" w:rsidRDefault="00F73A34" w:rsidP="00DA1425">
      <w:pPr>
        <w:outlineLvl w:val="0"/>
        <w:rPr>
          <w:rFonts w:ascii="Times New Roman" w:hAnsi="Times New Roman" w:cs="Times New Roman"/>
          <w:b/>
          <w:lang w:val="uk-UA"/>
        </w:rPr>
      </w:pPr>
      <w:r w:rsidRPr="00443EA4">
        <w:rPr>
          <w:rFonts w:ascii="Times New Roman" w:hAnsi="Times New Roman" w:cs="Times New Roman"/>
          <w:sz w:val="28"/>
          <w:szCs w:val="28"/>
          <w:lang w:val="uk-UA"/>
        </w:rPr>
        <w:t xml:space="preserve">                                                          </w:t>
      </w:r>
      <w:r w:rsidRPr="00443EA4">
        <w:rPr>
          <w:rFonts w:ascii="Times New Roman" w:hAnsi="Times New Roman" w:cs="Times New Roman"/>
          <w:b/>
          <w:lang w:val="ru-RU"/>
        </w:rPr>
        <w:t xml:space="preserve">Навчальний план </w:t>
      </w:r>
      <w:r w:rsidRPr="00443EA4">
        <w:rPr>
          <w:rFonts w:ascii="Times New Roman" w:hAnsi="Times New Roman" w:cs="Times New Roman"/>
          <w:b/>
          <w:lang w:val="uk-UA"/>
        </w:rPr>
        <w:t xml:space="preserve">                             </w:t>
      </w:r>
    </w:p>
    <w:p w:rsidR="00F73A34" w:rsidRPr="00443EA4" w:rsidRDefault="00F73A34" w:rsidP="00443EA4">
      <w:pPr>
        <w:ind w:right="85"/>
        <w:jc w:val="center"/>
        <w:rPr>
          <w:rFonts w:ascii="Times New Roman" w:hAnsi="Times New Roman" w:cs="Times New Roman"/>
          <w:b/>
          <w:lang w:val="ru-RU"/>
        </w:rPr>
      </w:pPr>
      <w:r w:rsidRPr="00443EA4">
        <w:rPr>
          <w:rFonts w:ascii="Times New Roman" w:hAnsi="Times New Roman" w:cs="Times New Roman"/>
          <w:b/>
          <w:lang w:val="uk-UA"/>
        </w:rPr>
        <w:t xml:space="preserve">       </w:t>
      </w:r>
      <w:r w:rsidRPr="00443EA4">
        <w:rPr>
          <w:rFonts w:ascii="Times New Roman" w:hAnsi="Times New Roman" w:cs="Times New Roman"/>
          <w:b/>
          <w:lang w:val="ru-RU"/>
        </w:rPr>
        <w:t xml:space="preserve">для 5-7 класів  з українською мовою навчання </w:t>
      </w:r>
      <w:r w:rsidRPr="00443EA4">
        <w:rPr>
          <w:rFonts w:ascii="Times New Roman" w:hAnsi="Times New Roman" w:cs="Times New Roman"/>
          <w:b/>
          <w:bCs/>
          <w:lang w:val="ru-RU"/>
        </w:rPr>
        <w:t>Вільхівського о ліцею Горохівської міської ради Луцького</w:t>
      </w:r>
      <w:r w:rsidRPr="00443EA4">
        <w:rPr>
          <w:rFonts w:ascii="Times New Roman" w:hAnsi="Times New Roman" w:cs="Times New Roman"/>
          <w:b/>
          <w:lang w:val="ru-RU"/>
        </w:rPr>
        <w:t xml:space="preserve"> району Волинської області</w:t>
      </w:r>
      <w:r w:rsidRPr="00443EA4">
        <w:rPr>
          <w:rFonts w:ascii="Times New Roman" w:hAnsi="Times New Roman" w:cs="Times New Roman"/>
          <w:b/>
          <w:bCs/>
          <w:lang w:val="ru-RU"/>
        </w:rPr>
        <w:t xml:space="preserve"> </w:t>
      </w:r>
      <w:r w:rsidRPr="00443EA4">
        <w:rPr>
          <w:rFonts w:ascii="Times New Roman" w:hAnsi="Times New Roman" w:cs="Times New Roman"/>
          <w:b/>
          <w:lang w:val="ru-RU"/>
        </w:rPr>
        <w:t>на 2024-2025 н. р.</w:t>
      </w:r>
    </w:p>
    <w:p w:rsidR="00F73A34" w:rsidRPr="00443EA4" w:rsidRDefault="00F73A34" w:rsidP="00443EA4">
      <w:pPr>
        <w:ind w:right="85"/>
        <w:jc w:val="center"/>
        <w:rPr>
          <w:rFonts w:ascii="Times New Roman" w:hAnsi="Times New Roman" w:cs="Times New Roman"/>
          <w:b/>
          <w:bCs/>
          <w:lang w:val="ru-RU"/>
        </w:rPr>
      </w:pPr>
    </w:p>
    <w:tbl>
      <w:tblPr>
        <w:tblW w:w="110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9"/>
        <w:gridCol w:w="2547"/>
        <w:gridCol w:w="1085"/>
        <w:gridCol w:w="769"/>
        <w:gridCol w:w="986"/>
        <w:gridCol w:w="1138"/>
        <w:gridCol w:w="855"/>
        <w:gridCol w:w="709"/>
        <w:gridCol w:w="692"/>
      </w:tblGrid>
      <w:tr w:rsidR="00F73A34" w:rsidRPr="00DA1425" w:rsidTr="00443EA4">
        <w:trPr>
          <w:trHeight w:val="305"/>
        </w:trPr>
        <w:tc>
          <w:tcPr>
            <w:tcW w:w="2259" w:type="dxa"/>
            <w:vMerge w:val="restart"/>
          </w:tcPr>
          <w:p w:rsidR="00F73A34" w:rsidRPr="00443EA4" w:rsidRDefault="00F73A34" w:rsidP="007E4B66">
            <w:pPr>
              <w:jc w:val="center"/>
              <w:rPr>
                <w:rFonts w:ascii="Times New Roman" w:hAnsi="Times New Roman" w:cs="Times New Roman"/>
                <w:b/>
                <w:sz w:val="20"/>
                <w:szCs w:val="20"/>
              </w:rPr>
            </w:pPr>
            <w:r w:rsidRPr="00443EA4">
              <w:rPr>
                <w:rFonts w:ascii="Times New Roman" w:hAnsi="Times New Roman" w:cs="Times New Roman"/>
                <w:b/>
                <w:sz w:val="20"/>
                <w:szCs w:val="20"/>
              </w:rPr>
              <w:t>Освітні галузі</w:t>
            </w:r>
          </w:p>
        </w:tc>
        <w:tc>
          <w:tcPr>
            <w:tcW w:w="2547" w:type="dxa"/>
            <w:vMerge w:val="restart"/>
          </w:tcPr>
          <w:p w:rsidR="00F73A34" w:rsidRPr="00443EA4" w:rsidRDefault="00F73A34" w:rsidP="007E4B66">
            <w:pPr>
              <w:jc w:val="center"/>
              <w:rPr>
                <w:rFonts w:ascii="Times New Roman" w:hAnsi="Times New Roman" w:cs="Times New Roman"/>
                <w:b/>
                <w:sz w:val="20"/>
                <w:szCs w:val="20"/>
              </w:rPr>
            </w:pPr>
            <w:r w:rsidRPr="00443EA4">
              <w:rPr>
                <w:rFonts w:ascii="Times New Roman" w:hAnsi="Times New Roman" w:cs="Times New Roman"/>
                <w:b/>
                <w:sz w:val="20"/>
                <w:szCs w:val="20"/>
              </w:rPr>
              <w:t>Предмети</w:t>
            </w:r>
          </w:p>
        </w:tc>
        <w:tc>
          <w:tcPr>
            <w:tcW w:w="5542" w:type="dxa"/>
            <w:gridSpan w:val="6"/>
          </w:tcPr>
          <w:p w:rsidR="00F73A34" w:rsidRPr="00443EA4" w:rsidRDefault="00F73A34" w:rsidP="007E4B66">
            <w:pPr>
              <w:rPr>
                <w:rFonts w:ascii="Times New Roman" w:hAnsi="Times New Roman" w:cs="Times New Roman"/>
                <w:b/>
                <w:sz w:val="20"/>
                <w:szCs w:val="20"/>
                <w:lang w:val="ru-RU"/>
              </w:rPr>
            </w:pPr>
            <w:r w:rsidRPr="00443EA4">
              <w:rPr>
                <w:rFonts w:ascii="Times New Roman" w:hAnsi="Times New Roman" w:cs="Times New Roman"/>
                <w:b/>
                <w:sz w:val="20"/>
                <w:szCs w:val="20"/>
                <w:lang w:val="ru-RU"/>
              </w:rPr>
              <w:t xml:space="preserve">                Кількість годин на тиждень/рік</w:t>
            </w:r>
          </w:p>
        </w:tc>
        <w:tc>
          <w:tcPr>
            <w:tcW w:w="692" w:type="dxa"/>
          </w:tcPr>
          <w:p w:rsidR="00F73A34" w:rsidRPr="00443EA4" w:rsidRDefault="00F73A34" w:rsidP="007E4B66">
            <w:pPr>
              <w:rPr>
                <w:rFonts w:ascii="Times New Roman" w:hAnsi="Times New Roman" w:cs="Times New Roman"/>
                <w:b/>
                <w:sz w:val="20"/>
                <w:szCs w:val="20"/>
                <w:lang w:val="ru-RU"/>
              </w:rPr>
            </w:pPr>
          </w:p>
        </w:tc>
      </w:tr>
      <w:tr w:rsidR="00F73A34" w:rsidRPr="00443EA4" w:rsidTr="00443EA4">
        <w:trPr>
          <w:trHeight w:val="194"/>
        </w:trPr>
        <w:tc>
          <w:tcPr>
            <w:tcW w:w="2259" w:type="dxa"/>
            <w:vMerge/>
            <w:vAlign w:val="center"/>
          </w:tcPr>
          <w:p w:rsidR="00F73A34" w:rsidRPr="00443EA4" w:rsidRDefault="00F73A34" w:rsidP="007E4B66">
            <w:pPr>
              <w:rPr>
                <w:rFonts w:ascii="Times New Roman" w:hAnsi="Times New Roman" w:cs="Times New Roman"/>
                <w:b/>
                <w:sz w:val="20"/>
                <w:szCs w:val="20"/>
                <w:lang w:val="ru-RU"/>
              </w:rPr>
            </w:pPr>
          </w:p>
        </w:tc>
        <w:tc>
          <w:tcPr>
            <w:tcW w:w="2547" w:type="dxa"/>
            <w:vMerge/>
            <w:vAlign w:val="center"/>
          </w:tcPr>
          <w:p w:rsidR="00F73A34" w:rsidRPr="00443EA4" w:rsidRDefault="00F73A34" w:rsidP="007E4B66">
            <w:pPr>
              <w:rPr>
                <w:rFonts w:ascii="Times New Roman" w:hAnsi="Times New Roman" w:cs="Times New Roman"/>
                <w:b/>
                <w:sz w:val="20"/>
                <w:szCs w:val="20"/>
                <w:lang w:val="ru-RU"/>
              </w:rPr>
            </w:pPr>
          </w:p>
        </w:tc>
        <w:tc>
          <w:tcPr>
            <w:tcW w:w="1854" w:type="dxa"/>
            <w:gridSpan w:val="2"/>
          </w:tcPr>
          <w:p w:rsidR="00F73A34" w:rsidRPr="00443EA4" w:rsidRDefault="00F73A34" w:rsidP="007E4B66">
            <w:pPr>
              <w:rPr>
                <w:rFonts w:ascii="Times New Roman" w:hAnsi="Times New Roman" w:cs="Times New Roman"/>
                <w:b/>
                <w:sz w:val="20"/>
                <w:szCs w:val="20"/>
              </w:rPr>
            </w:pPr>
            <w:r w:rsidRPr="00443EA4">
              <w:rPr>
                <w:rFonts w:ascii="Times New Roman" w:hAnsi="Times New Roman" w:cs="Times New Roman"/>
                <w:b/>
                <w:sz w:val="20"/>
                <w:szCs w:val="20"/>
              </w:rPr>
              <w:t>5 клас</w:t>
            </w:r>
          </w:p>
        </w:tc>
        <w:tc>
          <w:tcPr>
            <w:tcW w:w="2124" w:type="dxa"/>
            <w:gridSpan w:val="2"/>
          </w:tcPr>
          <w:p w:rsidR="00F73A34" w:rsidRPr="00443EA4" w:rsidRDefault="00F73A34" w:rsidP="007E4B66">
            <w:pPr>
              <w:rPr>
                <w:rFonts w:ascii="Times New Roman" w:hAnsi="Times New Roman" w:cs="Times New Roman"/>
                <w:b/>
                <w:sz w:val="20"/>
                <w:szCs w:val="20"/>
              </w:rPr>
            </w:pPr>
            <w:r w:rsidRPr="00443EA4">
              <w:rPr>
                <w:rFonts w:ascii="Times New Roman" w:hAnsi="Times New Roman" w:cs="Times New Roman"/>
                <w:b/>
                <w:sz w:val="20"/>
                <w:szCs w:val="20"/>
              </w:rPr>
              <w:t xml:space="preserve">      6 клас</w:t>
            </w:r>
          </w:p>
        </w:tc>
        <w:tc>
          <w:tcPr>
            <w:tcW w:w="1564" w:type="dxa"/>
            <w:gridSpan w:val="2"/>
          </w:tcPr>
          <w:p w:rsidR="00F73A34" w:rsidRPr="00443EA4" w:rsidRDefault="00F73A34" w:rsidP="007E4B66">
            <w:pPr>
              <w:rPr>
                <w:rFonts w:ascii="Times New Roman" w:hAnsi="Times New Roman" w:cs="Times New Roman"/>
                <w:b/>
                <w:sz w:val="20"/>
                <w:szCs w:val="20"/>
              </w:rPr>
            </w:pPr>
            <w:r w:rsidRPr="00443EA4">
              <w:rPr>
                <w:rFonts w:ascii="Times New Roman" w:hAnsi="Times New Roman" w:cs="Times New Roman"/>
                <w:b/>
                <w:sz w:val="20"/>
                <w:szCs w:val="20"/>
              </w:rPr>
              <w:t>7 клас</w:t>
            </w:r>
          </w:p>
        </w:tc>
        <w:tc>
          <w:tcPr>
            <w:tcW w:w="692" w:type="dxa"/>
          </w:tcPr>
          <w:p w:rsidR="00F73A34" w:rsidRPr="00443EA4" w:rsidRDefault="00F73A34" w:rsidP="007E4B66">
            <w:pPr>
              <w:rPr>
                <w:rFonts w:ascii="Times New Roman" w:hAnsi="Times New Roman" w:cs="Times New Roman"/>
                <w:b/>
                <w:sz w:val="20"/>
                <w:szCs w:val="20"/>
              </w:rPr>
            </w:pPr>
            <w:r w:rsidRPr="00443EA4">
              <w:rPr>
                <w:rFonts w:ascii="Times New Roman" w:hAnsi="Times New Roman" w:cs="Times New Roman"/>
                <w:b/>
                <w:sz w:val="20"/>
                <w:szCs w:val="20"/>
              </w:rPr>
              <w:t>Разом</w:t>
            </w:r>
          </w:p>
        </w:tc>
      </w:tr>
      <w:tr w:rsidR="00F73A34" w:rsidRPr="00443EA4" w:rsidTr="00443EA4">
        <w:trPr>
          <w:trHeight w:val="297"/>
        </w:trPr>
        <w:tc>
          <w:tcPr>
            <w:tcW w:w="6660" w:type="dxa"/>
            <w:gridSpan w:val="4"/>
          </w:tcPr>
          <w:p w:rsidR="00F73A34" w:rsidRPr="00443EA4" w:rsidRDefault="00F73A34" w:rsidP="007E4B66">
            <w:pPr>
              <w:rPr>
                <w:rFonts w:ascii="Times New Roman" w:hAnsi="Times New Roman" w:cs="Times New Roman"/>
                <w:b/>
                <w:sz w:val="20"/>
                <w:szCs w:val="20"/>
              </w:rPr>
            </w:pPr>
            <w:r w:rsidRPr="00443EA4">
              <w:rPr>
                <w:rFonts w:ascii="Times New Roman" w:hAnsi="Times New Roman" w:cs="Times New Roman"/>
                <w:b/>
                <w:sz w:val="20"/>
                <w:szCs w:val="20"/>
              </w:rPr>
              <w:t xml:space="preserve">                   Інваріантна складова</w:t>
            </w:r>
          </w:p>
        </w:tc>
        <w:tc>
          <w:tcPr>
            <w:tcW w:w="2124" w:type="dxa"/>
            <w:gridSpan w:val="2"/>
          </w:tcPr>
          <w:p w:rsidR="00F73A34" w:rsidRPr="00443EA4" w:rsidRDefault="00F73A34" w:rsidP="007E4B66">
            <w:pPr>
              <w:rPr>
                <w:rFonts w:ascii="Times New Roman" w:hAnsi="Times New Roman" w:cs="Times New Roman"/>
                <w:b/>
                <w:sz w:val="20"/>
                <w:szCs w:val="20"/>
              </w:rPr>
            </w:pPr>
          </w:p>
        </w:tc>
        <w:tc>
          <w:tcPr>
            <w:tcW w:w="1564" w:type="dxa"/>
            <w:gridSpan w:val="2"/>
          </w:tcPr>
          <w:p w:rsidR="00F73A34" w:rsidRPr="00443EA4" w:rsidRDefault="00F73A34" w:rsidP="007E4B66">
            <w:pPr>
              <w:jc w:val="center"/>
              <w:rPr>
                <w:rFonts w:ascii="Times New Roman" w:hAnsi="Times New Roman" w:cs="Times New Roman"/>
                <w:b/>
                <w:sz w:val="20"/>
                <w:szCs w:val="20"/>
              </w:rPr>
            </w:pPr>
          </w:p>
        </w:tc>
        <w:tc>
          <w:tcPr>
            <w:tcW w:w="692" w:type="dxa"/>
          </w:tcPr>
          <w:p w:rsidR="00F73A34" w:rsidRPr="00443EA4" w:rsidRDefault="00F73A34" w:rsidP="007E4B66">
            <w:pPr>
              <w:jc w:val="center"/>
              <w:rPr>
                <w:rFonts w:ascii="Times New Roman" w:hAnsi="Times New Roman" w:cs="Times New Roman"/>
                <w:b/>
                <w:sz w:val="20"/>
                <w:szCs w:val="20"/>
              </w:rPr>
            </w:pPr>
          </w:p>
        </w:tc>
      </w:tr>
      <w:tr w:rsidR="00F73A34" w:rsidRPr="00443EA4" w:rsidTr="00443EA4">
        <w:trPr>
          <w:trHeight w:val="205"/>
        </w:trPr>
        <w:tc>
          <w:tcPr>
            <w:tcW w:w="2259" w:type="dxa"/>
            <w:vMerge w:val="restart"/>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Мовно-літературна</w:t>
            </w: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Українськамова</w:t>
            </w:r>
          </w:p>
        </w:tc>
        <w:tc>
          <w:tcPr>
            <w:tcW w:w="1085"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4</w:t>
            </w:r>
          </w:p>
        </w:tc>
        <w:tc>
          <w:tcPr>
            <w:tcW w:w="76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140</w:t>
            </w:r>
          </w:p>
        </w:tc>
        <w:tc>
          <w:tcPr>
            <w:tcW w:w="986"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4</w:t>
            </w:r>
          </w:p>
        </w:tc>
        <w:tc>
          <w:tcPr>
            <w:tcW w:w="1138"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140</w:t>
            </w:r>
          </w:p>
        </w:tc>
        <w:tc>
          <w:tcPr>
            <w:tcW w:w="855"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105</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11</w:t>
            </w:r>
          </w:p>
        </w:tc>
      </w:tr>
      <w:tr w:rsidR="00F73A34" w:rsidRPr="00443EA4" w:rsidTr="00443EA4">
        <w:trPr>
          <w:trHeight w:val="253"/>
        </w:trPr>
        <w:tc>
          <w:tcPr>
            <w:tcW w:w="2259" w:type="dxa"/>
            <w:vMerge/>
            <w:vAlign w:val="center"/>
          </w:tcPr>
          <w:p w:rsidR="00F73A34" w:rsidRPr="00443EA4" w:rsidRDefault="00F73A34" w:rsidP="007E4B66">
            <w:pPr>
              <w:rPr>
                <w:rFonts w:ascii="Times New Roman" w:hAnsi="Times New Roman" w:cs="Times New Roman"/>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Українська література</w:t>
            </w:r>
          </w:p>
        </w:tc>
        <w:tc>
          <w:tcPr>
            <w:tcW w:w="108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1.5+0.5</w:t>
            </w:r>
          </w:p>
        </w:tc>
        <w:tc>
          <w:tcPr>
            <w:tcW w:w="76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70</w:t>
            </w:r>
          </w:p>
        </w:tc>
        <w:tc>
          <w:tcPr>
            <w:tcW w:w="986" w:type="dxa"/>
          </w:tcPr>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uk-UA"/>
              </w:rPr>
              <w:t>1.5+0.5</w:t>
            </w:r>
          </w:p>
        </w:tc>
        <w:tc>
          <w:tcPr>
            <w:tcW w:w="1138"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70</w:t>
            </w: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1.5+0.5</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70</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6</w:t>
            </w:r>
          </w:p>
        </w:tc>
      </w:tr>
      <w:tr w:rsidR="00F73A34" w:rsidRPr="00443EA4" w:rsidTr="00443EA4">
        <w:trPr>
          <w:trHeight w:val="327"/>
        </w:trPr>
        <w:tc>
          <w:tcPr>
            <w:tcW w:w="2259" w:type="dxa"/>
            <w:vMerge/>
            <w:vAlign w:val="center"/>
          </w:tcPr>
          <w:p w:rsidR="00F73A34" w:rsidRPr="00443EA4" w:rsidRDefault="00F73A34" w:rsidP="007E4B66">
            <w:pPr>
              <w:rPr>
                <w:rFonts w:ascii="Times New Roman" w:hAnsi="Times New Roman" w:cs="Times New Roman"/>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Зарубіжна література</w:t>
            </w:r>
          </w:p>
        </w:tc>
        <w:tc>
          <w:tcPr>
            <w:tcW w:w="108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1+1</w:t>
            </w:r>
          </w:p>
        </w:tc>
        <w:tc>
          <w:tcPr>
            <w:tcW w:w="769"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52</w:t>
            </w:r>
          </w:p>
        </w:tc>
        <w:tc>
          <w:tcPr>
            <w:tcW w:w="986"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1+1</w:t>
            </w:r>
          </w:p>
        </w:tc>
        <w:tc>
          <w:tcPr>
            <w:tcW w:w="1138"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1.5</w:t>
            </w: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1+1</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70</w:t>
            </w:r>
          </w:p>
        </w:tc>
        <w:tc>
          <w:tcPr>
            <w:tcW w:w="692"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6</w:t>
            </w:r>
          </w:p>
        </w:tc>
      </w:tr>
      <w:tr w:rsidR="00F73A34" w:rsidRPr="00443EA4" w:rsidTr="00443EA4">
        <w:trPr>
          <w:trHeight w:val="217"/>
        </w:trPr>
        <w:tc>
          <w:tcPr>
            <w:tcW w:w="2259" w:type="dxa"/>
            <w:vMerge/>
            <w:vAlign w:val="center"/>
          </w:tcPr>
          <w:p w:rsidR="00F73A34" w:rsidRPr="00443EA4" w:rsidRDefault="00F73A34" w:rsidP="007E4B66">
            <w:pPr>
              <w:rPr>
                <w:rFonts w:ascii="Times New Roman" w:hAnsi="Times New Roman" w:cs="Times New Roman"/>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Англійська</w:t>
            </w:r>
            <w:r w:rsidRPr="00443EA4">
              <w:rPr>
                <w:rFonts w:ascii="Times New Roman" w:hAnsi="Times New Roman" w:cs="Times New Roman"/>
                <w:sz w:val="20"/>
                <w:szCs w:val="20"/>
                <w:lang w:val="uk-UA"/>
              </w:rPr>
              <w:t xml:space="preserve"> </w:t>
            </w:r>
            <w:r w:rsidRPr="00443EA4">
              <w:rPr>
                <w:rFonts w:ascii="Times New Roman" w:hAnsi="Times New Roman" w:cs="Times New Roman"/>
                <w:sz w:val="20"/>
                <w:szCs w:val="20"/>
              </w:rPr>
              <w:t>мова</w:t>
            </w:r>
          </w:p>
        </w:tc>
        <w:tc>
          <w:tcPr>
            <w:tcW w:w="108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3</w:t>
            </w:r>
            <w:r w:rsidRPr="00443EA4">
              <w:rPr>
                <w:rFonts w:ascii="Times New Roman" w:hAnsi="Times New Roman" w:cs="Times New Roman"/>
                <w:sz w:val="20"/>
                <w:szCs w:val="20"/>
                <w:lang w:val="uk-UA"/>
              </w:rPr>
              <w:t>.5</w:t>
            </w:r>
          </w:p>
        </w:tc>
        <w:tc>
          <w:tcPr>
            <w:tcW w:w="769"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1</w:t>
            </w:r>
            <w:r w:rsidRPr="00443EA4">
              <w:rPr>
                <w:rFonts w:ascii="Times New Roman" w:hAnsi="Times New Roman" w:cs="Times New Roman"/>
                <w:sz w:val="20"/>
                <w:szCs w:val="20"/>
                <w:lang w:val="uk-UA"/>
              </w:rPr>
              <w:t>22</w:t>
            </w:r>
          </w:p>
        </w:tc>
        <w:tc>
          <w:tcPr>
            <w:tcW w:w="986"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3</w:t>
            </w:r>
            <w:r w:rsidRPr="00443EA4">
              <w:rPr>
                <w:rFonts w:ascii="Times New Roman" w:hAnsi="Times New Roman" w:cs="Times New Roman"/>
                <w:sz w:val="20"/>
                <w:szCs w:val="20"/>
                <w:lang w:val="uk-UA"/>
              </w:rPr>
              <w:t>.5</w:t>
            </w:r>
          </w:p>
        </w:tc>
        <w:tc>
          <w:tcPr>
            <w:tcW w:w="1138"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1</w:t>
            </w:r>
            <w:r w:rsidRPr="00443EA4">
              <w:rPr>
                <w:rFonts w:ascii="Times New Roman" w:hAnsi="Times New Roman" w:cs="Times New Roman"/>
                <w:sz w:val="20"/>
                <w:szCs w:val="20"/>
                <w:lang w:val="uk-UA"/>
              </w:rPr>
              <w:t>22</w:t>
            </w: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3</w:t>
            </w:r>
            <w:r w:rsidRPr="00443EA4">
              <w:rPr>
                <w:rFonts w:ascii="Times New Roman" w:hAnsi="Times New Roman" w:cs="Times New Roman"/>
                <w:sz w:val="20"/>
                <w:szCs w:val="20"/>
                <w:lang w:val="uk-UA"/>
              </w:rPr>
              <w:t>.5</w:t>
            </w:r>
          </w:p>
        </w:tc>
        <w:tc>
          <w:tcPr>
            <w:tcW w:w="709"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1</w:t>
            </w:r>
            <w:r w:rsidRPr="00443EA4">
              <w:rPr>
                <w:rFonts w:ascii="Times New Roman" w:hAnsi="Times New Roman" w:cs="Times New Roman"/>
                <w:sz w:val="20"/>
                <w:szCs w:val="20"/>
                <w:lang w:val="uk-UA"/>
              </w:rPr>
              <w:t>22</w:t>
            </w:r>
          </w:p>
        </w:tc>
        <w:tc>
          <w:tcPr>
            <w:tcW w:w="692"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10.5</w:t>
            </w:r>
          </w:p>
        </w:tc>
      </w:tr>
      <w:tr w:rsidR="00F73A34" w:rsidRPr="00443EA4" w:rsidTr="00443EA4">
        <w:trPr>
          <w:trHeight w:val="300"/>
        </w:trPr>
        <w:tc>
          <w:tcPr>
            <w:tcW w:w="2259" w:type="dxa"/>
            <w:vMerge w:val="restart"/>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Математична</w:t>
            </w: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Математика</w:t>
            </w:r>
          </w:p>
        </w:tc>
        <w:tc>
          <w:tcPr>
            <w:tcW w:w="1085"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4+1</w:t>
            </w:r>
          </w:p>
        </w:tc>
        <w:tc>
          <w:tcPr>
            <w:tcW w:w="769"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175</w:t>
            </w:r>
          </w:p>
        </w:tc>
        <w:tc>
          <w:tcPr>
            <w:tcW w:w="986"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4+1</w:t>
            </w:r>
          </w:p>
        </w:tc>
        <w:tc>
          <w:tcPr>
            <w:tcW w:w="1138"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175</w:t>
            </w:r>
          </w:p>
        </w:tc>
        <w:tc>
          <w:tcPr>
            <w:tcW w:w="855" w:type="dxa"/>
          </w:tcPr>
          <w:p w:rsidR="00F73A34" w:rsidRPr="00443EA4" w:rsidRDefault="00F73A34" w:rsidP="007E4B66">
            <w:pPr>
              <w:jc w:val="center"/>
              <w:rPr>
                <w:rFonts w:ascii="Times New Roman" w:hAnsi="Times New Roman" w:cs="Times New Roman"/>
                <w:sz w:val="20"/>
                <w:szCs w:val="20"/>
              </w:rPr>
            </w:pPr>
          </w:p>
        </w:tc>
        <w:tc>
          <w:tcPr>
            <w:tcW w:w="709" w:type="dxa"/>
          </w:tcPr>
          <w:p w:rsidR="00F73A34" w:rsidRPr="00443EA4" w:rsidRDefault="00F73A34" w:rsidP="007E4B66">
            <w:pPr>
              <w:jc w:val="center"/>
              <w:rPr>
                <w:rFonts w:ascii="Times New Roman" w:hAnsi="Times New Roman" w:cs="Times New Roman"/>
                <w:sz w:val="20"/>
                <w:szCs w:val="20"/>
              </w:rPr>
            </w:pP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10</w:t>
            </w:r>
          </w:p>
        </w:tc>
      </w:tr>
      <w:tr w:rsidR="00F73A34" w:rsidRPr="00443EA4" w:rsidTr="00443EA4">
        <w:trPr>
          <w:trHeight w:val="255"/>
        </w:trPr>
        <w:tc>
          <w:tcPr>
            <w:tcW w:w="2259" w:type="dxa"/>
            <w:vMerge/>
            <w:vAlign w:val="center"/>
          </w:tcPr>
          <w:p w:rsidR="00F73A34" w:rsidRPr="00443EA4" w:rsidRDefault="00F73A34" w:rsidP="007E4B66">
            <w:pPr>
              <w:rPr>
                <w:rFonts w:ascii="Times New Roman" w:hAnsi="Times New Roman" w:cs="Times New Roman"/>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Алгебра</w:t>
            </w:r>
          </w:p>
        </w:tc>
        <w:tc>
          <w:tcPr>
            <w:tcW w:w="1085" w:type="dxa"/>
            <w:vAlign w:val="center"/>
          </w:tcPr>
          <w:p w:rsidR="00F73A34" w:rsidRPr="00443EA4" w:rsidRDefault="00F73A34" w:rsidP="007E4B66">
            <w:pPr>
              <w:jc w:val="center"/>
              <w:rPr>
                <w:rFonts w:ascii="Times New Roman" w:hAnsi="Times New Roman" w:cs="Times New Roman"/>
                <w:sz w:val="20"/>
                <w:szCs w:val="20"/>
              </w:rPr>
            </w:pPr>
          </w:p>
        </w:tc>
        <w:tc>
          <w:tcPr>
            <w:tcW w:w="769" w:type="dxa"/>
            <w:vAlign w:val="center"/>
          </w:tcPr>
          <w:p w:rsidR="00F73A34" w:rsidRPr="00443EA4" w:rsidRDefault="00F73A34" w:rsidP="007E4B66">
            <w:pPr>
              <w:jc w:val="center"/>
              <w:rPr>
                <w:rFonts w:ascii="Times New Roman" w:hAnsi="Times New Roman" w:cs="Times New Roman"/>
                <w:sz w:val="20"/>
                <w:szCs w:val="20"/>
              </w:rPr>
            </w:pPr>
          </w:p>
        </w:tc>
        <w:tc>
          <w:tcPr>
            <w:tcW w:w="986" w:type="dxa"/>
            <w:vAlign w:val="center"/>
          </w:tcPr>
          <w:p w:rsidR="00F73A34" w:rsidRPr="00443EA4" w:rsidRDefault="00F73A34" w:rsidP="007E4B66">
            <w:pPr>
              <w:jc w:val="center"/>
              <w:rPr>
                <w:rFonts w:ascii="Times New Roman" w:hAnsi="Times New Roman" w:cs="Times New Roman"/>
                <w:sz w:val="20"/>
                <w:szCs w:val="20"/>
              </w:rPr>
            </w:pPr>
          </w:p>
        </w:tc>
        <w:tc>
          <w:tcPr>
            <w:tcW w:w="1138" w:type="dxa"/>
            <w:vAlign w:val="center"/>
          </w:tcPr>
          <w:p w:rsidR="00F73A34" w:rsidRPr="00443EA4" w:rsidRDefault="00F73A34" w:rsidP="007E4B66">
            <w:pPr>
              <w:jc w:val="center"/>
              <w:rPr>
                <w:rFonts w:ascii="Times New Roman" w:hAnsi="Times New Roman" w:cs="Times New Roman"/>
                <w:sz w:val="20"/>
                <w:szCs w:val="20"/>
              </w:rPr>
            </w:pP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2.5+0.5</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105</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w:t>
            </w:r>
          </w:p>
        </w:tc>
      </w:tr>
      <w:tr w:rsidR="00F73A34" w:rsidRPr="00443EA4" w:rsidTr="00443EA4">
        <w:trPr>
          <w:trHeight w:val="240"/>
        </w:trPr>
        <w:tc>
          <w:tcPr>
            <w:tcW w:w="2259" w:type="dxa"/>
            <w:vMerge/>
            <w:vAlign w:val="center"/>
          </w:tcPr>
          <w:p w:rsidR="00F73A34" w:rsidRPr="00443EA4" w:rsidRDefault="00F73A34" w:rsidP="007E4B66">
            <w:pPr>
              <w:rPr>
                <w:rFonts w:ascii="Times New Roman" w:hAnsi="Times New Roman" w:cs="Times New Roman"/>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Геометрія</w:t>
            </w:r>
          </w:p>
        </w:tc>
        <w:tc>
          <w:tcPr>
            <w:tcW w:w="1085" w:type="dxa"/>
            <w:vAlign w:val="center"/>
          </w:tcPr>
          <w:p w:rsidR="00F73A34" w:rsidRPr="00443EA4" w:rsidRDefault="00F73A34" w:rsidP="007E4B66">
            <w:pPr>
              <w:jc w:val="center"/>
              <w:rPr>
                <w:rFonts w:ascii="Times New Roman" w:hAnsi="Times New Roman" w:cs="Times New Roman"/>
                <w:sz w:val="20"/>
                <w:szCs w:val="20"/>
              </w:rPr>
            </w:pPr>
          </w:p>
        </w:tc>
        <w:tc>
          <w:tcPr>
            <w:tcW w:w="769" w:type="dxa"/>
            <w:vAlign w:val="center"/>
          </w:tcPr>
          <w:p w:rsidR="00F73A34" w:rsidRPr="00443EA4" w:rsidRDefault="00F73A34" w:rsidP="007E4B66">
            <w:pPr>
              <w:jc w:val="center"/>
              <w:rPr>
                <w:rFonts w:ascii="Times New Roman" w:hAnsi="Times New Roman" w:cs="Times New Roman"/>
                <w:sz w:val="20"/>
                <w:szCs w:val="20"/>
              </w:rPr>
            </w:pPr>
          </w:p>
        </w:tc>
        <w:tc>
          <w:tcPr>
            <w:tcW w:w="986" w:type="dxa"/>
            <w:vAlign w:val="center"/>
          </w:tcPr>
          <w:p w:rsidR="00F73A34" w:rsidRPr="00443EA4" w:rsidRDefault="00F73A34" w:rsidP="007E4B66">
            <w:pPr>
              <w:jc w:val="center"/>
              <w:rPr>
                <w:rFonts w:ascii="Times New Roman" w:hAnsi="Times New Roman" w:cs="Times New Roman"/>
                <w:sz w:val="20"/>
                <w:szCs w:val="20"/>
              </w:rPr>
            </w:pPr>
          </w:p>
        </w:tc>
        <w:tc>
          <w:tcPr>
            <w:tcW w:w="1138" w:type="dxa"/>
            <w:vAlign w:val="center"/>
          </w:tcPr>
          <w:p w:rsidR="00F73A34" w:rsidRPr="00443EA4" w:rsidRDefault="00F73A34" w:rsidP="007E4B66">
            <w:pPr>
              <w:jc w:val="center"/>
              <w:rPr>
                <w:rFonts w:ascii="Times New Roman" w:hAnsi="Times New Roman" w:cs="Times New Roman"/>
                <w:sz w:val="20"/>
                <w:szCs w:val="20"/>
              </w:rPr>
            </w:pP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1.5+0.5</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70</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2</w:t>
            </w:r>
          </w:p>
        </w:tc>
      </w:tr>
      <w:tr w:rsidR="00F73A34" w:rsidRPr="00443EA4" w:rsidTr="00443EA4">
        <w:trPr>
          <w:trHeight w:val="525"/>
        </w:trPr>
        <w:tc>
          <w:tcPr>
            <w:tcW w:w="2259" w:type="dxa"/>
            <w:vMerge w:val="restart"/>
            <w:vAlign w:val="center"/>
          </w:tcPr>
          <w:p w:rsidR="00F73A34" w:rsidRPr="00443EA4" w:rsidRDefault="00F73A34" w:rsidP="007E4B66">
            <w:pPr>
              <w:rPr>
                <w:rFonts w:ascii="Times New Roman" w:hAnsi="Times New Roman" w:cs="Times New Roman"/>
                <w:b/>
                <w:sz w:val="20"/>
                <w:szCs w:val="20"/>
              </w:rPr>
            </w:pPr>
            <w:r w:rsidRPr="00443EA4">
              <w:rPr>
                <w:rFonts w:ascii="Times New Roman" w:hAnsi="Times New Roman" w:cs="Times New Roman"/>
                <w:sz w:val="20"/>
                <w:szCs w:val="20"/>
              </w:rPr>
              <w:t>Природнича</w:t>
            </w: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 xml:space="preserve">Інтегрований курс </w:t>
            </w:r>
          </w:p>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«Пізнаємо природу»</w:t>
            </w:r>
          </w:p>
        </w:tc>
        <w:tc>
          <w:tcPr>
            <w:tcW w:w="1085"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1.5+0.5</w:t>
            </w:r>
          </w:p>
        </w:tc>
        <w:tc>
          <w:tcPr>
            <w:tcW w:w="769"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70</w:t>
            </w:r>
          </w:p>
        </w:tc>
        <w:tc>
          <w:tcPr>
            <w:tcW w:w="986"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1+1</w:t>
            </w:r>
          </w:p>
        </w:tc>
        <w:tc>
          <w:tcPr>
            <w:tcW w:w="1138"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70</w:t>
            </w:r>
          </w:p>
        </w:tc>
        <w:tc>
          <w:tcPr>
            <w:tcW w:w="855" w:type="dxa"/>
          </w:tcPr>
          <w:p w:rsidR="00F73A34" w:rsidRPr="00443EA4" w:rsidRDefault="00F73A34" w:rsidP="007E4B66">
            <w:pPr>
              <w:jc w:val="center"/>
              <w:rPr>
                <w:rFonts w:ascii="Times New Roman" w:hAnsi="Times New Roman" w:cs="Times New Roman"/>
                <w:sz w:val="20"/>
                <w:szCs w:val="20"/>
              </w:rPr>
            </w:pPr>
          </w:p>
        </w:tc>
        <w:tc>
          <w:tcPr>
            <w:tcW w:w="709" w:type="dxa"/>
          </w:tcPr>
          <w:p w:rsidR="00F73A34" w:rsidRPr="00443EA4" w:rsidRDefault="00F73A34" w:rsidP="007E4B66">
            <w:pPr>
              <w:jc w:val="center"/>
              <w:rPr>
                <w:rFonts w:ascii="Times New Roman" w:hAnsi="Times New Roman" w:cs="Times New Roman"/>
                <w:sz w:val="20"/>
                <w:szCs w:val="20"/>
              </w:rPr>
            </w:pP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4</w:t>
            </w:r>
          </w:p>
        </w:tc>
      </w:tr>
      <w:tr w:rsidR="00F73A34" w:rsidRPr="00443EA4" w:rsidTr="00443EA4">
        <w:trPr>
          <w:trHeight w:val="315"/>
        </w:trPr>
        <w:tc>
          <w:tcPr>
            <w:tcW w:w="2259" w:type="dxa"/>
            <w:vMerge/>
            <w:vAlign w:val="center"/>
          </w:tcPr>
          <w:p w:rsidR="00F73A34" w:rsidRPr="00443EA4" w:rsidRDefault="00F73A34" w:rsidP="007E4B66">
            <w:pPr>
              <w:rPr>
                <w:rFonts w:ascii="Times New Roman" w:hAnsi="Times New Roman" w:cs="Times New Roman"/>
                <w:b/>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Географія</w:t>
            </w:r>
          </w:p>
        </w:tc>
        <w:tc>
          <w:tcPr>
            <w:tcW w:w="1085" w:type="dxa"/>
            <w:vAlign w:val="center"/>
          </w:tcPr>
          <w:p w:rsidR="00F73A34" w:rsidRPr="00443EA4" w:rsidRDefault="00F73A34" w:rsidP="007E4B66">
            <w:pPr>
              <w:jc w:val="center"/>
              <w:rPr>
                <w:rFonts w:ascii="Times New Roman" w:hAnsi="Times New Roman" w:cs="Times New Roman"/>
                <w:sz w:val="20"/>
                <w:szCs w:val="20"/>
              </w:rPr>
            </w:pPr>
          </w:p>
        </w:tc>
        <w:tc>
          <w:tcPr>
            <w:tcW w:w="769" w:type="dxa"/>
            <w:vAlign w:val="center"/>
          </w:tcPr>
          <w:p w:rsidR="00F73A34" w:rsidRPr="00443EA4" w:rsidRDefault="00F73A34" w:rsidP="007E4B66">
            <w:pPr>
              <w:jc w:val="center"/>
              <w:rPr>
                <w:rFonts w:ascii="Times New Roman" w:hAnsi="Times New Roman" w:cs="Times New Roman"/>
                <w:sz w:val="20"/>
                <w:szCs w:val="20"/>
              </w:rPr>
            </w:pPr>
          </w:p>
        </w:tc>
        <w:tc>
          <w:tcPr>
            <w:tcW w:w="986"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1+0.5</w:t>
            </w:r>
          </w:p>
        </w:tc>
        <w:tc>
          <w:tcPr>
            <w:tcW w:w="1138"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52.5</w:t>
            </w:r>
          </w:p>
        </w:tc>
        <w:tc>
          <w:tcPr>
            <w:tcW w:w="855"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2</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70</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4</w:t>
            </w:r>
          </w:p>
        </w:tc>
      </w:tr>
      <w:tr w:rsidR="00F73A34" w:rsidRPr="00443EA4" w:rsidTr="00443EA4">
        <w:trPr>
          <w:trHeight w:val="195"/>
        </w:trPr>
        <w:tc>
          <w:tcPr>
            <w:tcW w:w="2259" w:type="dxa"/>
            <w:vMerge/>
            <w:vAlign w:val="center"/>
          </w:tcPr>
          <w:p w:rsidR="00F73A34" w:rsidRPr="00443EA4" w:rsidRDefault="00F73A34" w:rsidP="007E4B66">
            <w:pPr>
              <w:rPr>
                <w:rFonts w:ascii="Times New Roman" w:hAnsi="Times New Roman" w:cs="Times New Roman"/>
                <w:b/>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Хімія</w:t>
            </w:r>
          </w:p>
        </w:tc>
        <w:tc>
          <w:tcPr>
            <w:tcW w:w="1085" w:type="dxa"/>
            <w:vAlign w:val="center"/>
          </w:tcPr>
          <w:p w:rsidR="00F73A34" w:rsidRPr="00443EA4" w:rsidRDefault="00F73A34" w:rsidP="007E4B66">
            <w:pPr>
              <w:jc w:val="center"/>
              <w:rPr>
                <w:rFonts w:ascii="Times New Roman" w:hAnsi="Times New Roman" w:cs="Times New Roman"/>
                <w:sz w:val="20"/>
                <w:szCs w:val="20"/>
              </w:rPr>
            </w:pPr>
          </w:p>
        </w:tc>
        <w:tc>
          <w:tcPr>
            <w:tcW w:w="769" w:type="dxa"/>
            <w:vAlign w:val="center"/>
          </w:tcPr>
          <w:p w:rsidR="00F73A34" w:rsidRPr="00443EA4" w:rsidRDefault="00F73A34" w:rsidP="007E4B66">
            <w:pPr>
              <w:jc w:val="center"/>
              <w:rPr>
                <w:rFonts w:ascii="Times New Roman" w:hAnsi="Times New Roman" w:cs="Times New Roman"/>
                <w:sz w:val="20"/>
                <w:szCs w:val="20"/>
              </w:rPr>
            </w:pPr>
          </w:p>
        </w:tc>
        <w:tc>
          <w:tcPr>
            <w:tcW w:w="986" w:type="dxa"/>
            <w:vAlign w:val="center"/>
          </w:tcPr>
          <w:p w:rsidR="00F73A34" w:rsidRPr="00443EA4" w:rsidRDefault="00F73A34" w:rsidP="007E4B66">
            <w:pPr>
              <w:jc w:val="center"/>
              <w:rPr>
                <w:rFonts w:ascii="Times New Roman" w:hAnsi="Times New Roman" w:cs="Times New Roman"/>
                <w:sz w:val="20"/>
                <w:szCs w:val="20"/>
              </w:rPr>
            </w:pPr>
          </w:p>
        </w:tc>
        <w:tc>
          <w:tcPr>
            <w:tcW w:w="1138" w:type="dxa"/>
            <w:vAlign w:val="center"/>
          </w:tcPr>
          <w:p w:rsidR="00F73A34" w:rsidRPr="00443EA4" w:rsidRDefault="00F73A34" w:rsidP="007E4B66">
            <w:pPr>
              <w:jc w:val="center"/>
              <w:rPr>
                <w:rFonts w:ascii="Times New Roman" w:hAnsi="Times New Roman" w:cs="Times New Roman"/>
                <w:sz w:val="20"/>
                <w:szCs w:val="20"/>
              </w:rPr>
            </w:pP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w:t>
            </w:r>
          </w:p>
        </w:tc>
        <w:tc>
          <w:tcPr>
            <w:tcW w:w="709"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35</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w:t>
            </w:r>
          </w:p>
        </w:tc>
      </w:tr>
      <w:tr w:rsidR="00F73A34" w:rsidRPr="00443EA4" w:rsidTr="00443EA4">
        <w:trPr>
          <w:trHeight w:val="255"/>
        </w:trPr>
        <w:tc>
          <w:tcPr>
            <w:tcW w:w="2259" w:type="dxa"/>
            <w:vMerge/>
            <w:vAlign w:val="center"/>
          </w:tcPr>
          <w:p w:rsidR="00F73A34" w:rsidRPr="00443EA4" w:rsidRDefault="00F73A34" w:rsidP="007E4B66">
            <w:pPr>
              <w:rPr>
                <w:rFonts w:ascii="Times New Roman" w:hAnsi="Times New Roman" w:cs="Times New Roman"/>
                <w:b/>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Фізика</w:t>
            </w:r>
          </w:p>
        </w:tc>
        <w:tc>
          <w:tcPr>
            <w:tcW w:w="1085" w:type="dxa"/>
            <w:vAlign w:val="center"/>
          </w:tcPr>
          <w:p w:rsidR="00F73A34" w:rsidRPr="00443EA4" w:rsidRDefault="00F73A34" w:rsidP="007E4B66">
            <w:pPr>
              <w:jc w:val="center"/>
              <w:rPr>
                <w:rFonts w:ascii="Times New Roman" w:hAnsi="Times New Roman" w:cs="Times New Roman"/>
                <w:sz w:val="20"/>
                <w:szCs w:val="20"/>
              </w:rPr>
            </w:pPr>
          </w:p>
        </w:tc>
        <w:tc>
          <w:tcPr>
            <w:tcW w:w="769" w:type="dxa"/>
            <w:vAlign w:val="center"/>
          </w:tcPr>
          <w:p w:rsidR="00F73A34" w:rsidRPr="00443EA4" w:rsidRDefault="00F73A34" w:rsidP="007E4B66">
            <w:pPr>
              <w:jc w:val="center"/>
              <w:rPr>
                <w:rFonts w:ascii="Times New Roman" w:hAnsi="Times New Roman" w:cs="Times New Roman"/>
                <w:sz w:val="20"/>
                <w:szCs w:val="20"/>
              </w:rPr>
            </w:pPr>
          </w:p>
        </w:tc>
        <w:tc>
          <w:tcPr>
            <w:tcW w:w="986" w:type="dxa"/>
            <w:vAlign w:val="center"/>
          </w:tcPr>
          <w:p w:rsidR="00F73A34" w:rsidRPr="00443EA4" w:rsidRDefault="00F73A34" w:rsidP="007E4B66">
            <w:pPr>
              <w:jc w:val="center"/>
              <w:rPr>
                <w:rFonts w:ascii="Times New Roman" w:hAnsi="Times New Roman" w:cs="Times New Roman"/>
                <w:sz w:val="20"/>
                <w:szCs w:val="20"/>
              </w:rPr>
            </w:pPr>
          </w:p>
        </w:tc>
        <w:tc>
          <w:tcPr>
            <w:tcW w:w="1138" w:type="dxa"/>
            <w:vAlign w:val="center"/>
          </w:tcPr>
          <w:p w:rsidR="00F73A34" w:rsidRPr="00443EA4" w:rsidRDefault="00F73A34" w:rsidP="007E4B66">
            <w:pPr>
              <w:jc w:val="center"/>
              <w:rPr>
                <w:rFonts w:ascii="Times New Roman" w:hAnsi="Times New Roman" w:cs="Times New Roman"/>
                <w:sz w:val="20"/>
                <w:szCs w:val="20"/>
              </w:rPr>
            </w:pPr>
          </w:p>
        </w:tc>
        <w:tc>
          <w:tcPr>
            <w:tcW w:w="855"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2</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70</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2</w:t>
            </w:r>
          </w:p>
        </w:tc>
      </w:tr>
      <w:tr w:rsidR="00F73A34" w:rsidRPr="00443EA4" w:rsidTr="00443EA4">
        <w:trPr>
          <w:trHeight w:val="236"/>
        </w:trPr>
        <w:tc>
          <w:tcPr>
            <w:tcW w:w="2259" w:type="dxa"/>
            <w:vMerge/>
            <w:vAlign w:val="center"/>
          </w:tcPr>
          <w:p w:rsidR="00F73A34" w:rsidRPr="00443EA4" w:rsidRDefault="00F73A34" w:rsidP="007E4B66">
            <w:pPr>
              <w:rPr>
                <w:rFonts w:ascii="Times New Roman" w:hAnsi="Times New Roman" w:cs="Times New Roman"/>
                <w:b/>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Біологія</w:t>
            </w:r>
          </w:p>
        </w:tc>
        <w:tc>
          <w:tcPr>
            <w:tcW w:w="1085" w:type="dxa"/>
            <w:vAlign w:val="center"/>
          </w:tcPr>
          <w:p w:rsidR="00F73A34" w:rsidRPr="00443EA4" w:rsidRDefault="00F73A34" w:rsidP="007E4B66">
            <w:pPr>
              <w:jc w:val="center"/>
              <w:rPr>
                <w:rFonts w:ascii="Times New Roman" w:hAnsi="Times New Roman" w:cs="Times New Roman"/>
                <w:sz w:val="20"/>
                <w:szCs w:val="20"/>
              </w:rPr>
            </w:pPr>
          </w:p>
        </w:tc>
        <w:tc>
          <w:tcPr>
            <w:tcW w:w="769" w:type="dxa"/>
            <w:vAlign w:val="center"/>
          </w:tcPr>
          <w:p w:rsidR="00F73A34" w:rsidRPr="00443EA4" w:rsidRDefault="00F73A34" w:rsidP="007E4B66">
            <w:pPr>
              <w:jc w:val="center"/>
              <w:rPr>
                <w:rFonts w:ascii="Times New Roman" w:hAnsi="Times New Roman" w:cs="Times New Roman"/>
                <w:sz w:val="20"/>
                <w:szCs w:val="20"/>
              </w:rPr>
            </w:pPr>
          </w:p>
        </w:tc>
        <w:tc>
          <w:tcPr>
            <w:tcW w:w="986" w:type="dxa"/>
            <w:vAlign w:val="center"/>
          </w:tcPr>
          <w:p w:rsidR="00F73A34" w:rsidRPr="00443EA4" w:rsidRDefault="00F73A34" w:rsidP="007E4B66">
            <w:pPr>
              <w:jc w:val="center"/>
              <w:rPr>
                <w:rFonts w:ascii="Times New Roman" w:hAnsi="Times New Roman" w:cs="Times New Roman"/>
                <w:sz w:val="20"/>
                <w:szCs w:val="20"/>
              </w:rPr>
            </w:pPr>
          </w:p>
        </w:tc>
        <w:tc>
          <w:tcPr>
            <w:tcW w:w="1138" w:type="dxa"/>
            <w:vAlign w:val="center"/>
          </w:tcPr>
          <w:p w:rsidR="00F73A34" w:rsidRPr="00443EA4" w:rsidRDefault="00F73A34" w:rsidP="007E4B66">
            <w:pPr>
              <w:jc w:val="center"/>
              <w:rPr>
                <w:rFonts w:ascii="Times New Roman" w:hAnsi="Times New Roman" w:cs="Times New Roman"/>
                <w:sz w:val="20"/>
                <w:szCs w:val="20"/>
              </w:rPr>
            </w:pPr>
          </w:p>
        </w:tc>
        <w:tc>
          <w:tcPr>
            <w:tcW w:w="855"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2</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70</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2</w:t>
            </w:r>
          </w:p>
        </w:tc>
      </w:tr>
      <w:tr w:rsidR="00F73A34" w:rsidRPr="00443EA4" w:rsidTr="00443EA4">
        <w:trPr>
          <w:trHeight w:val="546"/>
        </w:trPr>
        <w:tc>
          <w:tcPr>
            <w:tcW w:w="2259" w:type="dxa"/>
            <w:vMerge w:val="restart"/>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 xml:space="preserve">Соціальна і </w:t>
            </w:r>
          </w:p>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здоров’язбережувальна</w:t>
            </w:r>
          </w:p>
        </w:tc>
        <w:tc>
          <w:tcPr>
            <w:tcW w:w="2547" w:type="dxa"/>
            <w:vAlign w:val="center"/>
          </w:tcPr>
          <w:p w:rsidR="00F73A34" w:rsidRPr="00443EA4" w:rsidRDefault="00F73A34" w:rsidP="007E4B66">
            <w:pPr>
              <w:rPr>
                <w:rFonts w:ascii="Times New Roman" w:hAnsi="Times New Roman" w:cs="Times New Roman"/>
                <w:sz w:val="20"/>
                <w:szCs w:val="20"/>
                <w:lang w:val="ru-RU"/>
              </w:rPr>
            </w:pPr>
            <w:r w:rsidRPr="00443EA4">
              <w:rPr>
                <w:rFonts w:ascii="Times New Roman" w:hAnsi="Times New Roman" w:cs="Times New Roman"/>
                <w:sz w:val="20"/>
                <w:szCs w:val="20"/>
                <w:lang w:val="ru-RU"/>
              </w:rPr>
              <w:t>Інтегрований курс«Здоров’я, безпека та добробут»</w:t>
            </w:r>
          </w:p>
        </w:tc>
        <w:tc>
          <w:tcPr>
            <w:tcW w:w="1085"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w:t>
            </w:r>
          </w:p>
        </w:tc>
        <w:tc>
          <w:tcPr>
            <w:tcW w:w="769"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35</w:t>
            </w:r>
          </w:p>
        </w:tc>
        <w:tc>
          <w:tcPr>
            <w:tcW w:w="986"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w:t>
            </w:r>
          </w:p>
        </w:tc>
        <w:tc>
          <w:tcPr>
            <w:tcW w:w="1138"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35</w:t>
            </w:r>
          </w:p>
        </w:tc>
        <w:tc>
          <w:tcPr>
            <w:tcW w:w="855" w:type="dxa"/>
          </w:tcPr>
          <w:p w:rsidR="00F73A34" w:rsidRPr="00443EA4" w:rsidRDefault="00F73A34" w:rsidP="007E4B66">
            <w:pPr>
              <w:jc w:val="center"/>
              <w:rPr>
                <w:rFonts w:ascii="Times New Roman" w:hAnsi="Times New Roman" w:cs="Times New Roman"/>
                <w:sz w:val="20"/>
                <w:szCs w:val="20"/>
              </w:rPr>
            </w:pPr>
          </w:p>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w:t>
            </w:r>
          </w:p>
        </w:tc>
        <w:tc>
          <w:tcPr>
            <w:tcW w:w="709" w:type="dxa"/>
          </w:tcPr>
          <w:p w:rsidR="00F73A34" w:rsidRPr="00443EA4" w:rsidRDefault="00F73A34" w:rsidP="007E4B66">
            <w:pPr>
              <w:jc w:val="center"/>
              <w:rPr>
                <w:rFonts w:ascii="Times New Roman" w:hAnsi="Times New Roman" w:cs="Times New Roman"/>
                <w:sz w:val="20"/>
                <w:szCs w:val="20"/>
              </w:rPr>
            </w:pPr>
          </w:p>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35</w:t>
            </w:r>
          </w:p>
        </w:tc>
        <w:tc>
          <w:tcPr>
            <w:tcW w:w="692" w:type="dxa"/>
          </w:tcPr>
          <w:p w:rsidR="00F73A34" w:rsidRPr="00443EA4" w:rsidRDefault="00F73A34" w:rsidP="007E4B66">
            <w:pPr>
              <w:jc w:val="center"/>
              <w:rPr>
                <w:rFonts w:ascii="Times New Roman" w:hAnsi="Times New Roman" w:cs="Times New Roman"/>
                <w:sz w:val="20"/>
                <w:szCs w:val="20"/>
              </w:rPr>
            </w:pPr>
          </w:p>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w:t>
            </w:r>
          </w:p>
        </w:tc>
      </w:tr>
      <w:tr w:rsidR="00F73A34" w:rsidRPr="00443EA4" w:rsidTr="00443EA4">
        <w:trPr>
          <w:trHeight w:val="259"/>
        </w:trPr>
        <w:tc>
          <w:tcPr>
            <w:tcW w:w="2259" w:type="dxa"/>
            <w:vMerge/>
            <w:vAlign w:val="center"/>
          </w:tcPr>
          <w:p w:rsidR="00F73A34" w:rsidRPr="00443EA4" w:rsidRDefault="00F73A34" w:rsidP="007E4B66">
            <w:pPr>
              <w:rPr>
                <w:rFonts w:ascii="Times New Roman" w:hAnsi="Times New Roman" w:cs="Times New Roman"/>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«Вчимося _</w:t>
            </w:r>
            <w:r w:rsidRPr="00443EA4">
              <w:rPr>
                <w:rFonts w:ascii="Times New Roman" w:hAnsi="Times New Roman" w:cs="Times New Roman"/>
                <w:sz w:val="20"/>
                <w:szCs w:val="20"/>
                <w:lang w:val="uk-UA"/>
              </w:rPr>
              <w:t>ж</w:t>
            </w:r>
            <w:r w:rsidRPr="00443EA4">
              <w:rPr>
                <w:rFonts w:ascii="Times New Roman" w:hAnsi="Times New Roman" w:cs="Times New Roman"/>
                <w:sz w:val="20"/>
                <w:szCs w:val="20"/>
              </w:rPr>
              <w:t>ити разом»</w:t>
            </w:r>
          </w:p>
        </w:tc>
        <w:tc>
          <w:tcPr>
            <w:tcW w:w="1085"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0,5</w:t>
            </w:r>
          </w:p>
        </w:tc>
        <w:tc>
          <w:tcPr>
            <w:tcW w:w="769"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17</w:t>
            </w:r>
            <w:r w:rsidRPr="00443EA4">
              <w:rPr>
                <w:rFonts w:ascii="Times New Roman" w:hAnsi="Times New Roman" w:cs="Times New Roman"/>
                <w:sz w:val="20"/>
                <w:szCs w:val="20"/>
                <w:lang w:val="uk-UA"/>
              </w:rPr>
              <w:t>.5</w:t>
            </w:r>
          </w:p>
        </w:tc>
        <w:tc>
          <w:tcPr>
            <w:tcW w:w="986"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0,5</w:t>
            </w:r>
          </w:p>
        </w:tc>
        <w:tc>
          <w:tcPr>
            <w:tcW w:w="1138"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17</w:t>
            </w:r>
            <w:r w:rsidRPr="00443EA4">
              <w:rPr>
                <w:rFonts w:ascii="Times New Roman" w:hAnsi="Times New Roman" w:cs="Times New Roman"/>
                <w:sz w:val="20"/>
                <w:szCs w:val="20"/>
                <w:lang w:val="uk-UA"/>
              </w:rPr>
              <w:t>.5</w:t>
            </w:r>
          </w:p>
        </w:tc>
        <w:tc>
          <w:tcPr>
            <w:tcW w:w="855" w:type="dxa"/>
          </w:tcPr>
          <w:p w:rsidR="00F73A34" w:rsidRPr="00443EA4" w:rsidRDefault="00F73A34" w:rsidP="007E4B66">
            <w:pPr>
              <w:rPr>
                <w:rFonts w:ascii="Times New Roman" w:hAnsi="Times New Roman" w:cs="Times New Roman"/>
                <w:sz w:val="20"/>
                <w:szCs w:val="20"/>
              </w:rPr>
            </w:pPr>
          </w:p>
        </w:tc>
        <w:tc>
          <w:tcPr>
            <w:tcW w:w="709" w:type="dxa"/>
          </w:tcPr>
          <w:p w:rsidR="00F73A34" w:rsidRPr="00443EA4" w:rsidRDefault="00F73A34" w:rsidP="007E4B66">
            <w:pPr>
              <w:jc w:val="center"/>
              <w:rPr>
                <w:rFonts w:ascii="Times New Roman" w:hAnsi="Times New Roman" w:cs="Times New Roman"/>
                <w:sz w:val="20"/>
                <w:szCs w:val="20"/>
              </w:rPr>
            </w:pP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w:t>
            </w:r>
          </w:p>
        </w:tc>
      </w:tr>
      <w:tr w:rsidR="00F73A34" w:rsidRPr="00443EA4" w:rsidTr="00443EA4">
        <w:trPr>
          <w:trHeight w:val="578"/>
        </w:trPr>
        <w:tc>
          <w:tcPr>
            <w:tcW w:w="2259" w:type="dxa"/>
            <w:vMerge w:val="restart"/>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 xml:space="preserve">Громадянська та </w:t>
            </w:r>
          </w:p>
          <w:p w:rsidR="00F73A34" w:rsidRPr="00443EA4" w:rsidRDefault="00F73A34" w:rsidP="007E4B66">
            <w:pPr>
              <w:rPr>
                <w:rFonts w:ascii="Times New Roman" w:hAnsi="Times New Roman" w:cs="Times New Roman"/>
                <w:b/>
                <w:sz w:val="20"/>
                <w:szCs w:val="20"/>
              </w:rPr>
            </w:pPr>
            <w:r w:rsidRPr="00443EA4">
              <w:rPr>
                <w:rFonts w:ascii="Times New Roman" w:hAnsi="Times New Roman" w:cs="Times New Roman"/>
                <w:sz w:val="20"/>
                <w:szCs w:val="20"/>
              </w:rPr>
              <w:t>історична</w:t>
            </w:r>
          </w:p>
        </w:tc>
        <w:tc>
          <w:tcPr>
            <w:tcW w:w="2547" w:type="dxa"/>
            <w:vAlign w:val="center"/>
          </w:tcPr>
          <w:p w:rsidR="00F73A34" w:rsidRPr="00443EA4" w:rsidRDefault="00F73A34" w:rsidP="007E4B66">
            <w:pPr>
              <w:rPr>
                <w:rFonts w:ascii="Times New Roman" w:hAnsi="Times New Roman" w:cs="Times New Roman"/>
                <w:sz w:val="20"/>
                <w:szCs w:val="20"/>
                <w:lang w:val="ru-RU"/>
              </w:rPr>
            </w:pPr>
            <w:r w:rsidRPr="00443EA4">
              <w:rPr>
                <w:rFonts w:ascii="Times New Roman" w:hAnsi="Times New Roman" w:cs="Times New Roman"/>
                <w:sz w:val="20"/>
                <w:szCs w:val="20"/>
                <w:lang w:val="ru-RU"/>
              </w:rPr>
              <w:t>Вступ до історії України та громадянської освіти</w:t>
            </w:r>
          </w:p>
        </w:tc>
        <w:tc>
          <w:tcPr>
            <w:tcW w:w="108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1+1</w:t>
            </w:r>
          </w:p>
        </w:tc>
        <w:tc>
          <w:tcPr>
            <w:tcW w:w="769"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70</w:t>
            </w:r>
          </w:p>
        </w:tc>
        <w:tc>
          <w:tcPr>
            <w:tcW w:w="986" w:type="dxa"/>
          </w:tcPr>
          <w:p w:rsidR="00F73A34" w:rsidRPr="00443EA4" w:rsidRDefault="00F73A34" w:rsidP="007E4B66">
            <w:pPr>
              <w:jc w:val="center"/>
              <w:rPr>
                <w:rFonts w:ascii="Times New Roman" w:hAnsi="Times New Roman" w:cs="Times New Roman"/>
                <w:sz w:val="20"/>
                <w:szCs w:val="20"/>
              </w:rPr>
            </w:pPr>
          </w:p>
        </w:tc>
        <w:tc>
          <w:tcPr>
            <w:tcW w:w="1138" w:type="dxa"/>
          </w:tcPr>
          <w:p w:rsidR="00F73A34" w:rsidRPr="00443EA4" w:rsidRDefault="00F73A34" w:rsidP="007E4B66">
            <w:pPr>
              <w:jc w:val="center"/>
              <w:rPr>
                <w:rFonts w:ascii="Times New Roman" w:hAnsi="Times New Roman" w:cs="Times New Roman"/>
                <w:sz w:val="20"/>
                <w:szCs w:val="20"/>
              </w:rPr>
            </w:pPr>
          </w:p>
        </w:tc>
        <w:tc>
          <w:tcPr>
            <w:tcW w:w="855" w:type="dxa"/>
          </w:tcPr>
          <w:p w:rsidR="00F73A34" w:rsidRPr="00443EA4" w:rsidRDefault="00F73A34" w:rsidP="007E4B66">
            <w:pPr>
              <w:jc w:val="center"/>
              <w:rPr>
                <w:rFonts w:ascii="Times New Roman" w:hAnsi="Times New Roman" w:cs="Times New Roman"/>
                <w:sz w:val="20"/>
                <w:szCs w:val="20"/>
              </w:rPr>
            </w:pPr>
          </w:p>
        </w:tc>
        <w:tc>
          <w:tcPr>
            <w:tcW w:w="709" w:type="dxa"/>
          </w:tcPr>
          <w:p w:rsidR="00F73A34" w:rsidRPr="00443EA4" w:rsidRDefault="00F73A34" w:rsidP="007E4B66">
            <w:pPr>
              <w:jc w:val="center"/>
              <w:rPr>
                <w:rFonts w:ascii="Times New Roman" w:hAnsi="Times New Roman" w:cs="Times New Roman"/>
                <w:sz w:val="20"/>
                <w:szCs w:val="20"/>
              </w:rPr>
            </w:pPr>
          </w:p>
        </w:tc>
        <w:tc>
          <w:tcPr>
            <w:tcW w:w="692"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2</w:t>
            </w:r>
          </w:p>
        </w:tc>
      </w:tr>
      <w:tr w:rsidR="00F73A34" w:rsidRPr="00443EA4" w:rsidTr="00443EA4">
        <w:trPr>
          <w:trHeight w:val="600"/>
        </w:trPr>
        <w:tc>
          <w:tcPr>
            <w:tcW w:w="2259" w:type="dxa"/>
            <w:vMerge/>
            <w:vAlign w:val="center"/>
          </w:tcPr>
          <w:p w:rsidR="00F73A34" w:rsidRPr="00443EA4" w:rsidRDefault="00F73A34" w:rsidP="007E4B66">
            <w:pPr>
              <w:rPr>
                <w:rFonts w:ascii="Times New Roman" w:hAnsi="Times New Roman" w:cs="Times New Roman"/>
                <w:b/>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Історія України Всесвітня історія</w:t>
            </w:r>
          </w:p>
        </w:tc>
        <w:tc>
          <w:tcPr>
            <w:tcW w:w="1085" w:type="dxa"/>
          </w:tcPr>
          <w:p w:rsidR="00F73A34" w:rsidRPr="00443EA4" w:rsidRDefault="00F73A34" w:rsidP="007E4B66">
            <w:pPr>
              <w:jc w:val="center"/>
              <w:rPr>
                <w:rFonts w:ascii="Times New Roman" w:hAnsi="Times New Roman" w:cs="Times New Roman"/>
                <w:sz w:val="20"/>
                <w:szCs w:val="20"/>
              </w:rPr>
            </w:pPr>
          </w:p>
        </w:tc>
        <w:tc>
          <w:tcPr>
            <w:tcW w:w="769" w:type="dxa"/>
          </w:tcPr>
          <w:p w:rsidR="00F73A34" w:rsidRPr="00443EA4" w:rsidRDefault="00F73A34" w:rsidP="007E4B66">
            <w:pPr>
              <w:jc w:val="center"/>
              <w:rPr>
                <w:rFonts w:ascii="Times New Roman" w:hAnsi="Times New Roman" w:cs="Times New Roman"/>
                <w:sz w:val="20"/>
                <w:szCs w:val="20"/>
              </w:rPr>
            </w:pPr>
          </w:p>
        </w:tc>
        <w:tc>
          <w:tcPr>
            <w:tcW w:w="986"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1+0.5</w:t>
            </w:r>
          </w:p>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0.5+05</w:t>
            </w:r>
          </w:p>
        </w:tc>
        <w:tc>
          <w:tcPr>
            <w:tcW w:w="1138"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87.5</w:t>
            </w: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1+0.5</w:t>
            </w:r>
          </w:p>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lang w:val="uk-UA"/>
              </w:rPr>
              <w:t>0.5+05</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lang w:val="uk-UA"/>
              </w:rPr>
              <w:t>87.5</w:t>
            </w:r>
          </w:p>
        </w:tc>
        <w:tc>
          <w:tcPr>
            <w:tcW w:w="692" w:type="dxa"/>
          </w:tcPr>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uk-UA"/>
              </w:rPr>
              <w:t>5</w:t>
            </w:r>
          </w:p>
        </w:tc>
      </w:tr>
      <w:tr w:rsidR="00F73A34" w:rsidRPr="00443EA4" w:rsidTr="00443EA4">
        <w:trPr>
          <w:trHeight w:val="600"/>
        </w:trPr>
        <w:tc>
          <w:tcPr>
            <w:tcW w:w="2259" w:type="dxa"/>
            <w:vMerge/>
            <w:vAlign w:val="center"/>
          </w:tcPr>
          <w:p w:rsidR="00F73A34" w:rsidRPr="00443EA4" w:rsidRDefault="00F73A34" w:rsidP="007E4B66">
            <w:pPr>
              <w:rPr>
                <w:rFonts w:ascii="Times New Roman" w:hAnsi="Times New Roman" w:cs="Times New Roman"/>
                <w:b/>
                <w:sz w:val="20"/>
                <w:szCs w:val="20"/>
              </w:rPr>
            </w:pPr>
          </w:p>
        </w:tc>
        <w:tc>
          <w:tcPr>
            <w:tcW w:w="2547" w:type="dxa"/>
            <w:vAlign w:val="center"/>
          </w:tcPr>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uk-UA"/>
              </w:rPr>
              <w:t>Громадянська освіта</w:t>
            </w:r>
          </w:p>
        </w:tc>
        <w:tc>
          <w:tcPr>
            <w:tcW w:w="1085" w:type="dxa"/>
          </w:tcPr>
          <w:p w:rsidR="00F73A34" w:rsidRPr="00443EA4" w:rsidRDefault="00F73A34" w:rsidP="007E4B66">
            <w:pPr>
              <w:jc w:val="center"/>
              <w:rPr>
                <w:rFonts w:ascii="Times New Roman" w:hAnsi="Times New Roman" w:cs="Times New Roman"/>
                <w:sz w:val="20"/>
                <w:szCs w:val="20"/>
              </w:rPr>
            </w:pPr>
          </w:p>
        </w:tc>
        <w:tc>
          <w:tcPr>
            <w:tcW w:w="769" w:type="dxa"/>
          </w:tcPr>
          <w:p w:rsidR="00F73A34" w:rsidRPr="00443EA4" w:rsidRDefault="00F73A34" w:rsidP="007E4B66">
            <w:pPr>
              <w:jc w:val="center"/>
              <w:rPr>
                <w:rFonts w:ascii="Times New Roman" w:hAnsi="Times New Roman" w:cs="Times New Roman"/>
                <w:sz w:val="20"/>
                <w:szCs w:val="20"/>
              </w:rPr>
            </w:pPr>
          </w:p>
        </w:tc>
        <w:tc>
          <w:tcPr>
            <w:tcW w:w="986"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w:t>
            </w:r>
          </w:p>
        </w:tc>
        <w:tc>
          <w:tcPr>
            <w:tcW w:w="1138"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17.5</w:t>
            </w: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w:t>
            </w:r>
          </w:p>
        </w:tc>
        <w:tc>
          <w:tcPr>
            <w:tcW w:w="709"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17.5</w:t>
            </w:r>
          </w:p>
        </w:tc>
        <w:tc>
          <w:tcPr>
            <w:tcW w:w="692"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w:t>
            </w:r>
          </w:p>
        </w:tc>
      </w:tr>
      <w:tr w:rsidR="00F73A34" w:rsidRPr="00443EA4" w:rsidTr="00443EA4">
        <w:trPr>
          <w:trHeight w:val="295"/>
        </w:trPr>
        <w:tc>
          <w:tcPr>
            <w:tcW w:w="2259" w:type="dxa"/>
            <w:vAlign w:val="center"/>
          </w:tcPr>
          <w:p w:rsidR="00F73A34" w:rsidRPr="00443EA4" w:rsidRDefault="00F73A34" w:rsidP="007E4B66">
            <w:pPr>
              <w:rPr>
                <w:rFonts w:ascii="Times New Roman" w:hAnsi="Times New Roman" w:cs="Times New Roman"/>
                <w:b/>
                <w:sz w:val="20"/>
                <w:szCs w:val="20"/>
              </w:rPr>
            </w:pPr>
            <w:r w:rsidRPr="00443EA4">
              <w:rPr>
                <w:rFonts w:ascii="Times New Roman" w:hAnsi="Times New Roman" w:cs="Times New Roman"/>
                <w:sz w:val="20"/>
                <w:szCs w:val="20"/>
              </w:rPr>
              <w:t>Інформатична</w:t>
            </w: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Інформатика</w:t>
            </w:r>
          </w:p>
        </w:tc>
        <w:tc>
          <w:tcPr>
            <w:tcW w:w="108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1</w:t>
            </w:r>
            <w:r w:rsidRPr="00443EA4">
              <w:rPr>
                <w:rFonts w:ascii="Times New Roman" w:hAnsi="Times New Roman" w:cs="Times New Roman"/>
                <w:sz w:val="20"/>
                <w:szCs w:val="20"/>
                <w:lang w:val="uk-UA"/>
              </w:rPr>
              <w:t>+0.5</w:t>
            </w:r>
          </w:p>
        </w:tc>
        <w:tc>
          <w:tcPr>
            <w:tcW w:w="76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53</w:t>
            </w:r>
          </w:p>
        </w:tc>
        <w:tc>
          <w:tcPr>
            <w:tcW w:w="986"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1</w:t>
            </w:r>
            <w:r w:rsidRPr="00443EA4">
              <w:rPr>
                <w:rFonts w:ascii="Times New Roman" w:hAnsi="Times New Roman" w:cs="Times New Roman"/>
                <w:sz w:val="20"/>
                <w:szCs w:val="20"/>
                <w:lang w:val="uk-UA"/>
              </w:rPr>
              <w:t>+0.5</w:t>
            </w:r>
          </w:p>
        </w:tc>
        <w:tc>
          <w:tcPr>
            <w:tcW w:w="1138"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rPr>
              <w:t>5</w:t>
            </w:r>
            <w:r w:rsidRPr="00443EA4">
              <w:rPr>
                <w:rFonts w:ascii="Times New Roman" w:hAnsi="Times New Roman" w:cs="Times New Roman"/>
                <w:sz w:val="20"/>
                <w:szCs w:val="20"/>
                <w:lang w:val="uk-UA"/>
              </w:rPr>
              <w:t>2.5</w:t>
            </w: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1+1</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70</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5</w:t>
            </w:r>
          </w:p>
        </w:tc>
      </w:tr>
      <w:tr w:rsidR="00F73A34" w:rsidRPr="00443EA4" w:rsidTr="00443EA4">
        <w:trPr>
          <w:trHeight w:val="295"/>
        </w:trPr>
        <w:tc>
          <w:tcPr>
            <w:tcW w:w="2259" w:type="dxa"/>
            <w:vAlign w:val="center"/>
          </w:tcPr>
          <w:p w:rsidR="00F73A34" w:rsidRPr="00443EA4" w:rsidRDefault="00F73A34" w:rsidP="007E4B66">
            <w:pPr>
              <w:rPr>
                <w:rFonts w:ascii="Times New Roman" w:hAnsi="Times New Roman" w:cs="Times New Roman"/>
                <w:b/>
                <w:sz w:val="20"/>
                <w:szCs w:val="20"/>
              </w:rPr>
            </w:pPr>
            <w:r w:rsidRPr="00443EA4">
              <w:rPr>
                <w:rFonts w:ascii="Times New Roman" w:hAnsi="Times New Roman" w:cs="Times New Roman"/>
                <w:sz w:val="20"/>
                <w:szCs w:val="20"/>
              </w:rPr>
              <w:t>Технологічна</w:t>
            </w: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Технології</w:t>
            </w:r>
          </w:p>
        </w:tc>
        <w:tc>
          <w:tcPr>
            <w:tcW w:w="108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1+1</w:t>
            </w:r>
          </w:p>
        </w:tc>
        <w:tc>
          <w:tcPr>
            <w:tcW w:w="769"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70</w:t>
            </w:r>
          </w:p>
        </w:tc>
        <w:tc>
          <w:tcPr>
            <w:tcW w:w="986"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1+1</w:t>
            </w:r>
          </w:p>
        </w:tc>
        <w:tc>
          <w:tcPr>
            <w:tcW w:w="1138"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70</w:t>
            </w:r>
          </w:p>
        </w:tc>
        <w:tc>
          <w:tcPr>
            <w:tcW w:w="855"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35</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5</w:t>
            </w:r>
          </w:p>
        </w:tc>
      </w:tr>
      <w:tr w:rsidR="00F73A34" w:rsidRPr="00443EA4" w:rsidTr="00443EA4">
        <w:trPr>
          <w:trHeight w:val="284"/>
        </w:trPr>
        <w:tc>
          <w:tcPr>
            <w:tcW w:w="2259" w:type="dxa"/>
            <w:vMerge w:val="restart"/>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Мистецька</w:t>
            </w: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Музичне мистецтво</w:t>
            </w:r>
          </w:p>
        </w:tc>
        <w:tc>
          <w:tcPr>
            <w:tcW w:w="108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0.5+05</w:t>
            </w:r>
          </w:p>
        </w:tc>
        <w:tc>
          <w:tcPr>
            <w:tcW w:w="76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35</w:t>
            </w:r>
          </w:p>
        </w:tc>
        <w:tc>
          <w:tcPr>
            <w:tcW w:w="986"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0.5+05</w:t>
            </w:r>
          </w:p>
        </w:tc>
        <w:tc>
          <w:tcPr>
            <w:tcW w:w="1138"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35</w:t>
            </w: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0.5+05</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35</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w:t>
            </w:r>
          </w:p>
        </w:tc>
      </w:tr>
      <w:tr w:rsidR="00F73A34" w:rsidRPr="00443EA4" w:rsidTr="00443EA4">
        <w:trPr>
          <w:trHeight w:val="217"/>
        </w:trPr>
        <w:tc>
          <w:tcPr>
            <w:tcW w:w="2259" w:type="dxa"/>
            <w:vMerge/>
            <w:vAlign w:val="center"/>
          </w:tcPr>
          <w:p w:rsidR="00F73A34" w:rsidRPr="00443EA4" w:rsidRDefault="00F73A34" w:rsidP="007E4B66">
            <w:pPr>
              <w:rPr>
                <w:rFonts w:ascii="Times New Roman" w:hAnsi="Times New Roman" w:cs="Times New Roman"/>
                <w:sz w:val="20"/>
                <w:szCs w:val="20"/>
              </w:rPr>
            </w:pPr>
          </w:p>
        </w:tc>
        <w:tc>
          <w:tcPr>
            <w:tcW w:w="2547"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Образотворче мистецтво</w:t>
            </w:r>
          </w:p>
        </w:tc>
        <w:tc>
          <w:tcPr>
            <w:tcW w:w="1085"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0.5+05</w:t>
            </w:r>
          </w:p>
        </w:tc>
        <w:tc>
          <w:tcPr>
            <w:tcW w:w="769"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35</w:t>
            </w:r>
          </w:p>
        </w:tc>
        <w:tc>
          <w:tcPr>
            <w:tcW w:w="986"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0.5+0.5</w:t>
            </w:r>
          </w:p>
        </w:tc>
        <w:tc>
          <w:tcPr>
            <w:tcW w:w="1138"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35</w:t>
            </w:r>
          </w:p>
        </w:tc>
        <w:tc>
          <w:tcPr>
            <w:tcW w:w="855"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0.5+0.5</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35</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w:t>
            </w:r>
          </w:p>
        </w:tc>
      </w:tr>
      <w:tr w:rsidR="00F73A34" w:rsidRPr="00443EA4" w:rsidTr="00443EA4">
        <w:trPr>
          <w:trHeight w:val="386"/>
        </w:trPr>
        <w:tc>
          <w:tcPr>
            <w:tcW w:w="2259" w:type="dxa"/>
            <w:vAlign w:val="center"/>
          </w:tcPr>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rPr>
              <w:t xml:space="preserve">Фізична культура </w:t>
            </w:r>
          </w:p>
        </w:tc>
        <w:tc>
          <w:tcPr>
            <w:tcW w:w="2547" w:type="dxa"/>
            <w:vAlign w:val="center"/>
          </w:tcPr>
          <w:p w:rsidR="00F73A34" w:rsidRPr="00443EA4" w:rsidRDefault="00F73A34" w:rsidP="007E4B66">
            <w:pPr>
              <w:jc w:val="both"/>
              <w:rPr>
                <w:rFonts w:ascii="Times New Roman" w:hAnsi="Times New Roman" w:cs="Times New Roman"/>
                <w:sz w:val="20"/>
                <w:szCs w:val="20"/>
              </w:rPr>
            </w:pPr>
            <w:r w:rsidRPr="00443EA4">
              <w:rPr>
                <w:rFonts w:ascii="Times New Roman" w:hAnsi="Times New Roman" w:cs="Times New Roman"/>
                <w:sz w:val="20"/>
                <w:szCs w:val="20"/>
              </w:rPr>
              <w:t>Фізична культура</w:t>
            </w:r>
          </w:p>
        </w:tc>
        <w:tc>
          <w:tcPr>
            <w:tcW w:w="1085"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w:t>
            </w:r>
          </w:p>
        </w:tc>
        <w:tc>
          <w:tcPr>
            <w:tcW w:w="769"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105</w:t>
            </w:r>
          </w:p>
        </w:tc>
        <w:tc>
          <w:tcPr>
            <w:tcW w:w="986"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w:t>
            </w:r>
          </w:p>
        </w:tc>
        <w:tc>
          <w:tcPr>
            <w:tcW w:w="1138" w:type="dxa"/>
            <w:vAlign w:val="center"/>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105</w:t>
            </w:r>
          </w:p>
        </w:tc>
        <w:tc>
          <w:tcPr>
            <w:tcW w:w="855"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3</w:t>
            </w:r>
          </w:p>
        </w:tc>
        <w:tc>
          <w:tcPr>
            <w:tcW w:w="709"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105</w:t>
            </w:r>
          </w:p>
        </w:tc>
        <w:tc>
          <w:tcPr>
            <w:tcW w:w="692" w:type="dxa"/>
          </w:tcPr>
          <w:p w:rsidR="00F73A34" w:rsidRPr="00443EA4" w:rsidRDefault="00F73A34" w:rsidP="007E4B66">
            <w:pPr>
              <w:jc w:val="center"/>
              <w:rPr>
                <w:rFonts w:ascii="Times New Roman" w:hAnsi="Times New Roman" w:cs="Times New Roman"/>
                <w:sz w:val="20"/>
                <w:szCs w:val="20"/>
              </w:rPr>
            </w:pPr>
            <w:r w:rsidRPr="00443EA4">
              <w:rPr>
                <w:rFonts w:ascii="Times New Roman" w:hAnsi="Times New Roman" w:cs="Times New Roman"/>
                <w:sz w:val="20"/>
                <w:szCs w:val="20"/>
              </w:rPr>
              <w:t>9</w:t>
            </w:r>
          </w:p>
        </w:tc>
      </w:tr>
      <w:tr w:rsidR="00F73A34" w:rsidRPr="00443EA4" w:rsidTr="00443EA4">
        <w:trPr>
          <w:trHeight w:val="386"/>
        </w:trPr>
        <w:tc>
          <w:tcPr>
            <w:tcW w:w="2259" w:type="dxa"/>
            <w:vAlign w:val="center"/>
          </w:tcPr>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uk-UA"/>
              </w:rPr>
              <w:t>Вибіркові освітні компоненти</w:t>
            </w:r>
          </w:p>
        </w:tc>
        <w:tc>
          <w:tcPr>
            <w:tcW w:w="2547" w:type="dxa"/>
            <w:vAlign w:val="center"/>
          </w:tcPr>
          <w:p w:rsidR="00F73A34" w:rsidRPr="00443EA4" w:rsidRDefault="00F73A34" w:rsidP="007E4B66">
            <w:pPr>
              <w:jc w:val="both"/>
              <w:rPr>
                <w:rFonts w:ascii="Times New Roman" w:hAnsi="Times New Roman" w:cs="Times New Roman"/>
                <w:sz w:val="20"/>
                <w:szCs w:val="20"/>
                <w:lang w:val="uk-UA"/>
              </w:rPr>
            </w:pPr>
            <w:r w:rsidRPr="00443EA4">
              <w:rPr>
                <w:rFonts w:ascii="Times New Roman" w:hAnsi="Times New Roman" w:cs="Times New Roman"/>
                <w:sz w:val="20"/>
                <w:szCs w:val="20"/>
                <w:lang w:val="uk-UA"/>
              </w:rPr>
              <w:t>Польська мова</w:t>
            </w:r>
          </w:p>
        </w:tc>
        <w:tc>
          <w:tcPr>
            <w:tcW w:w="1085"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w:t>
            </w:r>
          </w:p>
        </w:tc>
        <w:tc>
          <w:tcPr>
            <w:tcW w:w="769" w:type="dxa"/>
            <w:vAlign w:val="center"/>
          </w:tcPr>
          <w:p w:rsidR="00F73A34" w:rsidRPr="00443EA4" w:rsidRDefault="00F73A34" w:rsidP="007E4B66">
            <w:pPr>
              <w:jc w:val="center"/>
              <w:rPr>
                <w:rFonts w:ascii="Times New Roman" w:hAnsi="Times New Roman" w:cs="Times New Roman"/>
                <w:sz w:val="20"/>
                <w:szCs w:val="20"/>
              </w:rPr>
            </w:pPr>
          </w:p>
        </w:tc>
        <w:tc>
          <w:tcPr>
            <w:tcW w:w="986"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1</w:t>
            </w:r>
          </w:p>
        </w:tc>
        <w:tc>
          <w:tcPr>
            <w:tcW w:w="1138" w:type="dxa"/>
            <w:vAlign w:val="center"/>
          </w:tcPr>
          <w:p w:rsidR="00F73A34" w:rsidRPr="00443EA4" w:rsidRDefault="00F73A34" w:rsidP="007E4B66">
            <w:pPr>
              <w:jc w:val="center"/>
              <w:rPr>
                <w:rFonts w:ascii="Times New Roman" w:hAnsi="Times New Roman" w:cs="Times New Roman"/>
                <w:sz w:val="20"/>
                <w:szCs w:val="20"/>
              </w:rPr>
            </w:pP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0.5</w:t>
            </w:r>
          </w:p>
        </w:tc>
        <w:tc>
          <w:tcPr>
            <w:tcW w:w="709" w:type="dxa"/>
          </w:tcPr>
          <w:p w:rsidR="00F73A34" w:rsidRPr="00443EA4" w:rsidRDefault="00F73A34" w:rsidP="007E4B66">
            <w:pPr>
              <w:jc w:val="center"/>
              <w:rPr>
                <w:rFonts w:ascii="Times New Roman" w:hAnsi="Times New Roman" w:cs="Times New Roman"/>
                <w:sz w:val="20"/>
                <w:szCs w:val="20"/>
              </w:rPr>
            </w:pPr>
          </w:p>
        </w:tc>
        <w:tc>
          <w:tcPr>
            <w:tcW w:w="692"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2</w:t>
            </w:r>
          </w:p>
        </w:tc>
      </w:tr>
      <w:tr w:rsidR="00F73A34" w:rsidRPr="00443EA4" w:rsidTr="00443EA4">
        <w:trPr>
          <w:trHeight w:val="386"/>
        </w:trPr>
        <w:tc>
          <w:tcPr>
            <w:tcW w:w="2259" w:type="dxa"/>
            <w:vAlign w:val="center"/>
          </w:tcPr>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uk-UA"/>
              </w:rPr>
              <w:t>Години навчального навантаження для перерозподілу між освітніми компонентами</w:t>
            </w:r>
          </w:p>
        </w:tc>
        <w:tc>
          <w:tcPr>
            <w:tcW w:w="2547" w:type="dxa"/>
            <w:vAlign w:val="center"/>
          </w:tcPr>
          <w:p w:rsidR="00F73A34" w:rsidRPr="00443EA4" w:rsidRDefault="00F73A34" w:rsidP="007E4B66">
            <w:pPr>
              <w:jc w:val="both"/>
              <w:rPr>
                <w:rFonts w:ascii="Times New Roman" w:hAnsi="Times New Roman" w:cs="Times New Roman"/>
                <w:sz w:val="20"/>
                <w:szCs w:val="20"/>
                <w:lang w:val="ru-RU"/>
              </w:rPr>
            </w:pPr>
          </w:p>
        </w:tc>
        <w:tc>
          <w:tcPr>
            <w:tcW w:w="1085"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7.5</w:t>
            </w:r>
          </w:p>
        </w:tc>
        <w:tc>
          <w:tcPr>
            <w:tcW w:w="769" w:type="dxa"/>
            <w:vAlign w:val="center"/>
          </w:tcPr>
          <w:p w:rsidR="00F73A34" w:rsidRPr="00443EA4" w:rsidRDefault="00F73A34" w:rsidP="007E4B66">
            <w:pPr>
              <w:jc w:val="center"/>
              <w:rPr>
                <w:rFonts w:ascii="Times New Roman" w:hAnsi="Times New Roman" w:cs="Times New Roman"/>
                <w:sz w:val="20"/>
                <w:szCs w:val="20"/>
              </w:rPr>
            </w:pPr>
          </w:p>
        </w:tc>
        <w:tc>
          <w:tcPr>
            <w:tcW w:w="986" w:type="dxa"/>
            <w:vAlign w:val="center"/>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9.5</w:t>
            </w:r>
          </w:p>
        </w:tc>
        <w:tc>
          <w:tcPr>
            <w:tcW w:w="1138" w:type="dxa"/>
            <w:vAlign w:val="center"/>
          </w:tcPr>
          <w:p w:rsidR="00F73A34" w:rsidRPr="00443EA4" w:rsidRDefault="00F73A34" w:rsidP="007E4B66">
            <w:pPr>
              <w:jc w:val="center"/>
              <w:rPr>
                <w:rFonts w:ascii="Times New Roman" w:hAnsi="Times New Roman" w:cs="Times New Roman"/>
                <w:sz w:val="20"/>
                <w:szCs w:val="20"/>
              </w:rPr>
            </w:pPr>
          </w:p>
        </w:tc>
        <w:tc>
          <w:tcPr>
            <w:tcW w:w="855" w:type="dxa"/>
          </w:tcPr>
          <w:p w:rsidR="00F73A34" w:rsidRPr="00443EA4" w:rsidRDefault="00F73A34" w:rsidP="007E4B66">
            <w:pPr>
              <w:jc w:val="center"/>
              <w:rPr>
                <w:rFonts w:ascii="Times New Roman" w:hAnsi="Times New Roman" w:cs="Times New Roman"/>
                <w:sz w:val="20"/>
                <w:szCs w:val="20"/>
                <w:lang w:val="uk-UA"/>
              </w:rPr>
            </w:pPr>
          </w:p>
          <w:p w:rsidR="00F73A34" w:rsidRPr="00443EA4" w:rsidRDefault="00F73A34" w:rsidP="007E4B66">
            <w:pPr>
              <w:jc w:val="center"/>
              <w:rPr>
                <w:rFonts w:ascii="Times New Roman" w:hAnsi="Times New Roman" w:cs="Times New Roman"/>
                <w:sz w:val="20"/>
                <w:szCs w:val="20"/>
                <w:lang w:val="uk-UA"/>
              </w:rPr>
            </w:pPr>
          </w:p>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6.5</w:t>
            </w:r>
          </w:p>
        </w:tc>
        <w:tc>
          <w:tcPr>
            <w:tcW w:w="709" w:type="dxa"/>
          </w:tcPr>
          <w:p w:rsidR="00F73A34" w:rsidRPr="00443EA4" w:rsidRDefault="00F73A34" w:rsidP="007E4B66">
            <w:pPr>
              <w:jc w:val="center"/>
              <w:rPr>
                <w:rFonts w:ascii="Times New Roman" w:hAnsi="Times New Roman" w:cs="Times New Roman"/>
                <w:sz w:val="20"/>
                <w:szCs w:val="20"/>
              </w:rPr>
            </w:pPr>
          </w:p>
        </w:tc>
        <w:tc>
          <w:tcPr>
            <w:tcW w:w="692" w:type="dxa"/>
          </w:tcPr>
          <w:p w:rsidR="00F73A34" w:rsidRPr="00443EA4" w:rsidRDefault="00F73A34" w:rsidP="007E4B66">
            <w:pPr>
              <w:jc w:val="center"/>
              <w:rPr>
                <w:rFonts w:ascii="Times New Roman" w:hAnsi="Times New Roman" w:cs="Times New Roman"/>
                <w:sz w:val="20"/>
                <w:szCs w:val="20"/>
              </w:rPr>
            </w:pPr>
          </w:p>
        </w:tc>
      </w:tr>
      <w:tr w:rsidR="00F73A34" w:rsidRPr="00443EA4" w:rsidTr="00443EA4">
        <w:trPr>
          <w:trHeight w:val="591"/>
        </w:trPr>
        <w:tc>
          <w:tcPr>
            <w:tcW w:w="4806" w:type="dxa"/>
            <w:gridSpan w:val="2"/>
          </w:tcPr>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ru-RU"/>
              </w:rPr>
              <w:t xml:space="preserve">Гранично допустиме </w:t>
            </w:r>
          </w:p>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ru-RU"/>
              </w:rPr>
              <w:t xml:space="preserve">тижневе навчальне </w:t>
            </w:r>
          </w:p>
          <w:p w:rsidR="00F73A34" w:rsidRPr="00443EA4" w:rsidRDefault="00F73A34" w:rsidP="007E4B66">
            <w:pPr>
              <w:rPr>
                <w:rFonts w:ascii="Times New Roman" w:hAnsi="Times New Roman" w:cs="Times New Roman"/>
                <w:sz w:val="20"/>
                <w:szCs w:val="20"/>
                <w:lang w:val="ru-RU"/>
              </w:rPr>
            </w:pPr>
            <w:r w:rsidRPr="00443EA4">
              <w:rPr>
                <w:rFonts w:ascii="Times New Roman" w:hAnsi="Times New Roman" w:cs="Times New Roman"/>
                <w:sz w:val="20"/>
                <w:szCs w:val="20"/>
                <w:lang w:val="ru-RU"/>
              </w:rPr>
              <w:t>навантаження на учня</w:t>
            </w:r>
          </w:p>
        </w:tc>
        <w:tc>
          <w:tcPr>
            <w:tcW w:w="1085" w:type="dxa"/>
            <w:vAlign w:val="center"/>
          </w:tcPr>
          <w:p w:rsidR="00F73A34" w:rsidRPr="00443EA4" w:rsidRDefault="00F73A34" w:rsidP="007E4B66">
            <w:pPr>
              <w:jc w:val="center"/>
              <w:rPr>
                <w:rFonts w:ascii="Times New Roman" w:hAnsi="Times New Roman" w:cs="Times New Roman"/>
                <w:sz w:val="18"/>
                <w:szCs w:val="18"/>
                <w:lang w:val="uk-UA"/>
              </w:rPr>
            </w:pPr>
            <w:r w:rsidRPr="00443EA4">
              <w:rPr>
                <w:rFonts w:ascii="Times New Roman" w:hAnsi="Times New Roman" w:cs="Times New Roman"/>
                <w:sz w:val="18"/>
                <w:szCs w:val="18"/>
              </w:rPr>
              <w:t>28</w:t>
            </w:r>
          </w:p>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18"/>
                <w:szCs w:val="18"/>
                <w:lang w:val="uk-UA"/>
              </w:rPr>
              <w:t>(20,5+7.5)</w:t>
            </w:r>
          </w:p>
        </w:tc>
        <w:tc>
          <w:tcPr>
            <w:tcW w:w="769" w:type="dxa"/>
            <w:vAlign w:val="center"/>
          </w:tcPr>
          <w:p w:rsidR="00F73A34" w:rsidRPr="00443EA4" w:rsidRDefault="00F73A34" w:rsidP="007E4B66">
            <w:pPr>
              <w:rPr>
                <w:rFonts w:ascii="Times New Roman" w:hAnsi="Times New Roman" w:cs="Times New Roman"/>
                <w:sz w:val="20"/>
                <w:szCs w:val="20"/>
              </w:rPr>
            </w:pPr>
          </w:p>
        </w:tc>
        <w:tc>
          <w:tcPr>
            <w:tcW w:w="986" w:type="dxa"/>
            <w:vAlign w:val="center"/>
          </w:tcPr>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rPr>
              <w:t xml:space="preserve">    3</w:t>
            </w:r>
            <w:r w:rsidRPr="00443EA4">
              <w:rPr>
                <w:rFonts w:ascii="Times New Roman" w:hAnsi="Times New Roman" w:cs="Times New Roman"/>
                <w:sz w:val="20"/>
                <w:szCs w:val="20"/>
                <w:lang w:val="uk-UA"/>
              </w:rPr>
              <w:t>1</w:t>
            </w:r>
          </w:p>
          <w:p w:rsidR="00F73A34" w:rsidRPr="00443EA4" w:rsidRDefault="00F73A34" w:rsidP="007E4B66">
            <w:pPr>
              <w:rPr>
                <w:rFonts w:ascii="Times New Roman" w:hAnsi="Times New Roman" w:cs="Times New Roman"/>
                <w:sz w:val="18"/>
                <w:szCs w:val="18"/>
                <w:lang w:val="uk-UA"/>
              </w:rPr>
            </w:pPr>
            <w:r w:rsidRPr="00443EA4">
              <w:rPr>
                <w:rFonts w:ascii="Times New Roman" w:hAnsi="Times New Roman" w:cs="Times New Roman"/>
                <w:sz w:val="18"/>
                <w:szCs w:val="18"/>
                <w:lang w:val="uk-UA"/>
              </w:rPr>
              <w:t>(21.5+9.5)</w:t>
            </w:r>
          </w:p>
          <w:p w:rsidR="00F73A34" w:rsidRPr="00443EA4" w:rsidRDefault="00F73A34" w:rsidP="007E4B66">
            <w:pPr>
              <w:rPr>
                <w:rFonts w:ascii="Times New Roman" w:hAnsi="Times New Roman" w:cs="Times New Roman"/>
                <w:sz w:val="16"/>
                <w:szCs w:val="16"/>
                <w:lang w:val="uk-UA"/>
              </w:rPr>
            </w:pPr>
          </w:p>
        </w:tc>
        <w:tc>
          <w:tcPr>
            <w:tcW w:w="1138" w:type="dxa"/>
            <w:vAlign w:val="center"/>
          </w:tcPr>
          <w:p w:rsidR="00F73A34" w:rsidRPr="00443EA4" w:rsidRDefault="00F73A34" w:rsidP="007E4B66">
            <w:pPr>
              <w:rPr>
                <w:rFonts w:ascii="Times New Roman" w:hAnsi="Times New Roman" w:cs="Times New Roman"/>
                <w:sz w:val="20"/>
                <w:szCs w:val="20"/>
              </w:rPr>
            </w:pPr>
          </w:p>
        </w:tc>
        <w:tc>
          <w:tcPr>
            <w:tcW w:w="855" w:type="dxa"/>
          </w:tcPr>
          <w:p w:rsidR="00F73A34" w:rsidRPr="00443EA4" w:rsidRDefault="00F73A34" w:rsidP="007E4B66">
            <w:pPr>
              <w:jc w:val="center"/>
              <w:rPr>
                <w:rFonts w:ascii="Times New Roman" w:hAnsi="Times New Roman" w:cs="Times New Roman"/>
                <w:sz w:val="20"/>
                <w:szCs w:val="20"/>
              </w:rPr>
            </w:pPr>
          </w:p>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uk-UA"/>
              </w:rPr>
              <w:t xml:space="preserve">    </w:t>
            </w:r>
            <w:r w:rsidRPr="00443EA4">
              <w:rPr>
                <w:rFonts w:ascii="Times New Roman" w:hAnsi="Times New Roman" w:cs="Times New Roman"/>
                <w:sz w:val="20"/>
                <w:szCs w:val="20"/>
              </w:rPr>
              <w:t>32</w:t>
            </w:r>
          </w:p>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16"/>
                <w:szCs w:val="16"/>
                <w:lang w:val="uk-UA"/>
              </w:rPr>
              <w:t>(25.5+6.5</w:t>
            </w:r>
          </w:p>
        </w:tc>
        <w:tc>
          <w:tcPr>
            <w:tcW w:w="709" w:type="dxa"/>
          </w:tcPr>
          <w:p w:rsidR="00F73A34" w:rsidRPr="00443EA4" w:rsidRDefault="00F73A34" w:rsidP="007E4B66">
            <w:pPr>
              <w:jc w:val="center"/>
              <w:rPr>
                <w:rFonts w:ascii="Times New Roman" w:hAnsi="Times New Roman" w:cs="Times New Roman"/>
                <w:sz w:val="20"/>
                <w:szCs w:val="20"/>
              </w:rPr>
            </w:pPr>
          </w:p>
        </w:tc>
        <w:tc>
          <w:tcPr>
            <w:tcW w:w="692" w:type="dxa"/>
          </w:tcPr>
          <w:p w:rsidR="00F73A34" w:rsidRPr="00443EA4" w:rsidRDefault="00F73A34" w:rsidP="007E4B66">
            <w:pPr>
              <w:rPr>
                <w:rFonts w:ascii="Times New Roman" w:hAnsi="Times New Roman" w:cs="Times New Roman"/>
                <w:sz w:val="20"/>
                <w:szCs w:val="20"/>
              </w:rPr>
            </w:pPr>
          </w:p>
          <w:p w:rsidR="00F73A34" w:rsidRPr="00443EA4" w:rsidRDefault="00F73A34" w:rsidP="007E4B66">
            <w:pPr>
              <w:rPr>
                <w:rFonts w:ascii="Times New Roman" w:hAnsi="Times New Roman" w:cs="Times New Roman"/>
                <w:sz w:val="20"/>
                <w:szCs w:val="20"/>
              </w:rPr>
            </w:pPr>
            <w:r w:rsidRPr="00443EA4">
              <w:rPr>
                <w:rFonts w:ascii="Times New Roman" w:hAnsi="Times New Roman" w:cs="Times New Roman"/>
                <w:sz w:val="20"/>
                <w:szCs w:val="20"/>
                <w:lang w:val="uk-UA"/>
              </w:rPr>
              <w:t xml:space="preserve">   </w:t>
            </w:r>
            <w:r w:rsidRPr="00443EA4">
              <w:rPr>
                <w:rFonts w:ascii="Times New Roman" w:hAnsi="Times New Roman" w:cs="Times New Roman"/>
                <w:sz w:val="20"/>
                <w:szCs w:val="20"/>
              </w:rPr>
              <w:t>91</w:t>
            </w:r>
          </w:p>
        </w:tc>
      </w:tr>
      <w:tr w:rsidR="00F73A34" w:rsidRPr="00443EA4" w:rsidTr="00443EA4">
        <w:trPr>
          <w:trHeight w:val="591"/>
        </w:trPr>
        <w:tc>
          <w:tcPr>
            <w:tcW w:w="4806" w:type="dxa"/>
            <w:gridSpan w:val="2"/>
          </w:tcPr>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uk-UA"/>
              </w:rPr>
              <w:t>Загальна кількість годин, що</w:t>
            </w:r>
          </w:p>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uk-UA"/>
              </w:rPr>
              <w:t xml:space="preserve"> фінансуються з бюджету</w:t>
            </w:r>
          </w:p>
        </w:tc>
        <w:tc>
          <w:tcPr>
            <w:tcW w:w="1085" w:type="dxa"/>
            <w:vAlign w:val="center"/>
          </w:tcPr>
          <w:p w:rsidR="00F73A34" w:rsidRPr="00443EA4" w:rsidRDefault="00F73A34" w:rsidP="007E4B66">
            <w:pPr>
              <w:jc w:val="center"/>
              <w:rPr>
                <w:rFonts w:ascii="Times New Roman" w:hAnsi="Times New Roman" w:cs="Times New Roman"/>
                <w:sz w:val="18"/>
                <w:szCs w:val="18"/>
                <w:lang w:val="uk-UA"/>
              </w:rPr>
            </w:pPr>
            <w:r w:rsidRPr="00443EA4">
              <w:rPr>
                <w:rFonts w:ascii="Times New Roman" w:hAnsi="Times New Roman" w:cs="Times New Roman"/>
                <w:sz w:val="18"/>
                <w:szCs w:val="18"/>
                <w:lang w:val="uk-UA"/>
              </w:rPr>
              <w:t>28+3</w:t>
            </w:r>
          </w:p>
        </w:tc>
        <w:tc>
          <w:tcPr>
            <w:tcW w:w="769" w:type="dxa"/>
            <w:vAlign w:val="center"/>
          </w:tcPr>
          <w:p w:rsidR="00F73A34" w:rsidRPr="00443EA4" w:rsidRDefault="00F73A34" w:rsidP="007E4B66">
            <w:pPr>
              <w:rPr>
                <w:rFonts w:ascii="Times New Roman" w:hAnsi="Times New Roman" w:cs="Times New Roman"/>
                <w:sz w:val="20"/>
                <w:szCs w:val="20"/>
              </w:rPr>
            </w:pPr>
          </w:p>
        </w:tc>
        <w:tc>
          <w:tcPr>
            <w:tcW w:w="986" w:type="dxa"/>
            <w:vAlign w:val="center"/>
          </w:tcPr>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uk-UA"/>
              </w:rPr>
              <w:t>31+3</w:t>
            </w:r>
          </w:p>
        </w:tc>
        <w:tc>
          <w:tcPr>
            <w:tcW w:w="1138" w:type="dxa"/>
            <w:vAlign w:val="center"/>
          </w:tcPr>
          <w:p w:rsidR="00F73A34" w:rsidRPr="00443EA4" w:rsidRDefault="00F73A34" w:rsidP="007E4B66">
            <w:pPr>
              <w:rPr>
                <w:rFonts w:ascii="Times New Roman" w:hAnsi="Times New Roman" w:cs="Times New Roman"/>
                <w:sz w:val="20"/>
                <w:szCs w:val="20"/>
              </w:rPr>
            </w:pPr>
          </w:p>
        </w:tc>
        <w:tc>
          <w:tcPr>
            <w:tcW w:w="855" w:type="dxa"/>
          </w:tcPr>
          <w:p w:rsidR="00F73A34" w:rsidRPr="00443EA4" w:rsidRDefault="00F73A34" w:rsidP="007E4B66">
            <w:pPr>
              <w:jc w:val="center"/>
              <w:rPr>
                <w:rFonts w:ascii="Times New Roman" w:hAnsi="Times New Roman" w:cs="Times New Roman"/>
                <w:sz w:val="20"/>
                <w:szCs w:val="20"/>
                <w:lang w:val="uk-UA"/>
              </w:rPr>
            </w:pPr>
            <w:r w:rsidRPr="00443EA4">
              <w:rPr>
                <w:rFonts w:ascii="Times New Roman" w:hAnsi="Times New Roman" w:cs="Times New Roman"/>
                <w:sz w:val="20"/>
                <w:szCs w:val="20"/>
                <w:lang w:val="uk-UA"/>
              </w:rPr>
              <w:t>32+3</w:t>
            </w:r>
          </w:p>
        </w:tc>
        <w:tc>
          <w:tcPr>
            <w:tcW w:w="709" w:type="dxa"/>
          </w:tcPr>
          <w:p w:rsidR="00F73A34" w:rsidRPr="00443EA4" w:rsidRDefault="00F73A34" w:rsidP="007E4B66">
            <w:pPr>
              <w:jc w:val="center"/>
              <w:rPr>
                <w:rFonts w:ascii="Times New Roman" w:hAnsi="Times New Roman" w:cs="Times New Roman"/>
                <w:sz w:val="20"/>
                <w:szCs w:val="20"/>
              </w:rPr>
            </w:pPr>
          </w:p>
        </w:tc>
        <w:tc>
          <w:tcPr>
            <w:tcW w:w="692" w:type="dxa"/>
          </w:tcPr>
          <w:p w:rsidR="00F73A34" w:rsidRPr="00443EA4" w:rsidRDefault="00F73A34" w:rsidP="007E4B66">
            <w:pPr>
              <w:rPr>
                <w:rFonts w:ascii="Times New Roman" w:hAnsi="Times New Roman" w:cs="Times New Roman"/>
                <w:sz w:val="20"/>
                <w:szCs w:val="20"/>
                <w:lang w:val="uk-UA"/>
              </w:rPr>
            </w:pPr>
            <w:r w:rsidRPr="00443EA4">
              <w:rPr>
                <w:rFonts w:ascii="Times New Roman" w:hAnsi="Times New Roman" w:cs="Times New Roman"/>
                <w:sz w:val="20"/>
                <w:szCs w:val="20"/>
                <w:lang w:val="uk-UA"/>
              </w:rPr>
              <w:t>91+9</w:t>
            </w:r>
          </w:p>
        </w:tc>
      </w:tr>
    </w:tbl>
    <w:p w:rsidR="00F73A34" w:rsidRPr="00443EA4" w:rsidRDefault="00F73A34" w:rsidP="00443EA4">
      <w:pPr>
        <w:jc w:val="center"/>
        <w:rPr>
          <w:rFonts w:ascii="Times New Roman" w:hAnsi="Times New Roman" w:cs="Times New Roman"/>
        </w:rPr>
      </w:pPr>
    </w:p>
    <w:p w:rsidR="00F73A34" w:rsidRPr="00443EA4" w:rsidRDefault="00F73A34" w:rsidP="00443EA4">
      <w:pPr>
        <w:rPr>
          <w:rFonts w:ascii="Times New Roman" w:hAnsi="Times New Roman" w:cs="Times New Roman"/>
          <w:lang w:val="uk-UA"/>
        </w:rPr>
      </w:pPr>
      <w:r w:rsidRPr="00443EA4">
        <w:rPr>
          <w:rFonts w:ascii="Times New Roman" w:hAnsi="Times New Roman" w:cs="Times New Roman"/>
        </w:rPr>
        <w:t xml:space="preserve">                       Директор___________________                     Леонід МАРТИНЮК</w:t>
      </w:r>
    </w:p>
    <w:p w:rsidR="00F73A34" w:rsidRPr="00443EA4" w:rsidRDefault="00F73A34" w:rsidP="00443EA4">
      <w:pPr>
        <w:rPr>
          <w:rFonts w:ascii="Times New Roman" w:hAnsi="Times New Roman" w:cs="Times New Roman"/>
          <w:sz w:val="28"/>
          <w:szCs w:val="28"/>
          <w:lang w:val="uk-UA"/>
        </w:rPr>
      </w:pPr>
    </w:p>
    <w:p w:rsidR="00F73A34" w:rsidRPr="00443EA4" w:rsidRDefault="00F73A34" w:rsidP="00443EA4">
      <w:pPr>
        <w:rPr>
          <w:rFonts w:ascii="Times New Roman" w:hAnsi="Times New Roman" w:cs="Times New Roman"/>
          <w:sz w:val="28"/>
          <w:szCs w:val="28"/>
          <w:lang w:val="uk-UA"/>
        </w:rPr>
      </w:pPr>
    </w:p>
    <w:p w:rsidR="00F73A34" w:rsidRPr="00443EA4" w:rsidRDefault="00F73A34" w:rsidP="00443EA4">
      <w:pPr>
        <w:rPr>
          <w:rFonts w:ascii="Times New Roman" w:hAnsi="Times New Roman" w:cs="Times New Roman"/>
          <w:lang w:val="uk-UA"/>
        </w:rPr>
      </w:pPr>
      <w:r w:rsidRPr="00443EA4">
        <w:rPr>
          <w:rFonts w:ascii="Times New Roman" w:hAnsi="Times New Roman" w:cs="Times New Roman"/>
        </w:rPr>
        <w:t xml:space="preserve">                                                              </w:t>
      </w:r>
    </w:p>
    <w:p w:rsidR="00F73A34" w:rsidRDefault="00F73A34" w:rsidP="00443EA4">
      <w:pPr>
        <w:rPr>
          <w:lang w:val="uk-UA"/>
        </w:rPr>
      </w:pPr>
    </w:p>
    <w:p w:rsidR="00F73A34" w:rsidRDefault="00F73A34" w:rsidP="00443EA4">
      <w:pPr>
        <w:rPr>
          <w:lang w:val="uk-UA"/>
        </w:rPr>
      </w:pPr>
    </w:p>
    <w:p w:rsidR="00F73A34" w:rsidRDefault="00F73A34" w:rsidP="00443EA4">
      <w:pPr>
        <w:rPr>
          <w:lang w:val="uk-UA"/>
        </w:rPr>
      </w:pPr>
    </w:p>
    <w:p w:rsidR="00F73A34" w:rsidRPr="00EB1009" w:rsidRDefault="00F73A34" w:rsidP="003430B1">
      <w:pPr>
        <w:jc w:val="right"/>
        <w:rPr>
          <w:rStyle w:val="FontStyle17"/>
          <w:rFonts w:cs="Times New Roman"/>
          <w:b w:val="0"/>
          <w:bCs/>
          <w:sz w:val="28"/>
          <w:szCs w:val="28"/>
          <w:lang w:val="uk-UA" w:eastAsia="uk-UA"/>
        </w:rPr>
      </w:pPr>
    </w:p>
    <w:sectPr w:rsidR="00F73A34" w:rsidRPr="00EB1009" w:rsidSect="001026C7">
      <w:footerReference w:type="default" r:id="rId17"/>
      <w:pgSz w:w="11906" w:h="16838"/>
      <w:pgMar w:top="1134" w:right="56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A34" w:rsidRDefault="00F73A34" w:rsidP="006637A3">
      <w:r>
        <w:separator/>
      </w:r>
    </w:p>
  </w:endnote>
  <w:endnote w:type="continuationSeparator" w:id="0">
    <w:p w:rsidR="00F73A34" w:rsidRDefault="00F73A34" w:rsidP="006637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34" w:rsidRDefault="00F73A34">
    <w:pPr>
      <w:pStyle w:val="Footer"/>
      <w:jc w:val="center"/>
    </w:pPr>
    <w:r>
      <w:rPr>
        <w:noProof/>
      </w:rPr>
      <w:fldChar w:fldCharType="begin"/>
    </w:r>
    <w:r>
      <w:rPr>
        <w:noProof/>
      </w:rPr>
      <w:instrText xml:space="preserve"> PAGE   \* MERGEFORMAT </w:instrText>
    </w:r>
    <w:r>
      <w:rPr>
        <w:noProof/>
      </w:rPr>
      <w:fldChar w:fldCharType="separate"/>
    </w:r>
    <w:r>
      <w:rPr>
        <w:noProof/>
      </w:rPr>
      <w:t>22</w:t>
    </w:r>
    <w:r>
      <w:rPr>
        <w:noProof/>
      </w:rPr>
      <w:fldChar w:fldCharType="end"/>
    </w:r>
  </w:p>
  <w:p w:rsidR="00F73A34" w:rsidRDefault="00F73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A34" w:rsidRDefault="00F73A34" w:rsidP="006637A3">
      <w:r>
        <w:separator/>
      </w:r>
    </w:p>
  </w:footnote>
  <w:footnote w:type="continuationSeparator" w:id="0">
    <w:p w:rsidR="00F73A34" w:rsidRDefault="00F73A34" w:rsidP="00663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numPicBullet w:numPicBulletId="1">
    <w:pict>
      <v:shape id="_x0000_i1026" type="#_x0000_t75" style="width:9pt;height:9pt" o:bullet="t">
        <v:imagedata r:id="rId2" o:title=""/>
      </v:shape>
    </w:pict>
  </w:numPicBullet>
  <w:numPicBullet w:numPicBulletId="2">
    <w:pict>
      <v:shape id="_x0000_i1027" type="#_x0000_t75" style="width:11.25pt;height:11.25pt" o:bullet="t">
        <v:imagedata r:id="rId3" o:title=""/>
      </v:shape>
    </w:pict>
  </w:numPicBullet>
  <w:abstractNum w:abstractNumId="0">
    <w:nsid w:val="01CF21D8"/>
    <w:multiLevelType w:val="hybridMultilevel"/>
    <w:tmpl w:val="395010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
    <w:nsid w:val="115D4215"/>
    <w:multiLevelType w:val="hybridMultilevel"/>
    <w:tmpl w:val="A42CBA3A"/>
    <w:lvl w:ilvl="0" w:tplc="04190007">
      <w:start w:val="1"/>
      <w:numFmt w:val="bullet"/>
      <w:lvlText w:val=""/>
      <w:lvlPicBulletId w:val="0"/>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
    <w:nsid w:val="13E73586"/>
    <w:multiLevelType w:val="hybridMultilevel"/>
    <w:tmpl w:val="3BC0C430"/>
    <w:lvl w:ilvl="0" w:tplc="04190007">
      <w:start w:val="1"/>
      <w:numFmt w:val="bullet"/>
      <w:lvlText w:val=""/>
      <w:lvlPicBulletId w:val="0"/>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5936F18"/>
    <w:multiLevelType w:val="hybridMultilevel"/>
    <w:tmpl w:val="EBEEAC9E"/>
    <w:lvl w:ilvl="0" w:tplc="DBFE5BCA">
      <w:start w:val="8"/>
      <w:numFmt w:val="bullet"/>
      <w:lvlText w:val="-"/>
      <w:lvlJc w:val="left"/>
      <w:pPr>
        <w:ind w:left="1335" w:hanging="360"/>
      </w:pPr>
      <w:rPr>
        <w:rFonts w:ascii="Times New Roman" w:eastAsia="Times New Roman" w:hAnsi="Times New Roman"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5">
    <w:nsid w:val="16531375"/>
    <w:multiLevelType w:val="hybridMultilevel"/>
    <w:tmpl w:val="5050A66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9C71701"/>
    <w:multiLevelType w:val="hybridMultilevel"/>
    <w:tmpl w:val="7F5201DA"/>
    <w:lvl w:ilvl="0" w:tplc="416070C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A44D4A"/>
    <w:multiLevelType w:val="hybridMultilevel"/>
    <w:tmpl w:val="91C0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DB095E"/>
    <w:multiLevelType w:val="hybridMultilevel"/>
    <w:tmpl w:val="29D89540"/>
    <w:lvl w:ilvl="0" w:tplc="1DCC62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B6110EF"/>
    <w:multiLevelType w:val="hybridMultilevel"/>
    <w:tmpl w:val="BC4C1EA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B53495"/>
    <w:multiLevelType w:val="hybridMultilevel"/>
    <w:tmpl w:val="E4EA971A"/>
    <w:lvl w:ilvl="0" w:tplc="6A44398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241029F9"/>
    <w:multiLevelType w:val="hybridMultilevel"/>
    <w:tmpl w:val="E8F8F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1C7408"/>
    <w:multiLevelType w:val="hybridMultilevel"/>
    <w:tmpl w:val="197CF474"/>
    <w:lvl w:ilvl="0" w:tplc="7C5692FC">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310A0085"/>
    <w:multiLevelType w:val="hybridMultilevel"/>
    <w:tmpl w:val="20EA1A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EA435A"/>
    <w:multiLevelType w:val="hybridMultilevel"/>
    <w:tmpl w:val="A558892E"/>
    <w:lvl w:ilvl="0" w:tplc="5478F0E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38A70EC0"/>
    <w:multiLevelType w:val="hybridMultilevel"/>
    <w:tmpl w:val="FDE2529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C553C3E"/>
    <w:multiLevelType w:val="hybridMultilevel"/>
    <w:tmpl w:val="8F84527A"/>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40176546"/>
    <w:multiLevelType w:val="hybridMultilevel"/>
    <w:tmpl w:val="046044FC"/>
    <w:lvl w:ilvl="0" w:tplc="416070C4">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AC03C5"/>
    <w:multiLevelType w:val="hybridMultilevel"/>
    <w:tmpl w:val="88B0331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nsid w:val="4A3A63A3"/>
    <w:multiLevelType w:val="hybridMultilevel"/>
    <w:tmpl w:val="617E84E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4C0E0600"/>
    <w:multiLevelType w:val="hybridMultilevel"/>
    <w:tmpl w:val="DA300BFC"/>
    <w:lvl w:ilvl="0" w:tplc="5FE8D156">
      <w:start w:val="1"/>
      <w:numFmt w:val="bullet"/>
      <w:lvlText w:val=""/>
      <w:lvlPicBulletId w:val="2"/>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FBB7ED9"/>
    <w:multiLevelType w:val="hybridMultilevel"/>
    <w:tmpl w:val="24A08FBA"/>
    <w:lvl w:ilvl="0" w:tplc="0419000B">
      <w:start w:val="1"/>
      <w:numFmt w:val="bullet"/>
      <w:lvlText w:val=""/>
      <w:lvlJc w:val="left"/>
      <w:pPr>
        <w:ind w:left="1287" w:hanging="360"/>
      </w:pPr>
      <w:rPr>
        <w:rFonts w:ascii="Wingdings" w:hAnsi="Wingdings" w:hint="default"/>
      </w:rPr>
    </w:lvl>
    <w:lvl w:ilvl="1" w:tplc="55DADDC0">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0F20A64"/>
    <w:multiLevelType w:val="hybridMultilevel"/>
    <w:tmpl w:val="A2B0B8A6"/>
    <w:lvl w:ilvl="0" w:tplc="0419000B">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C9234E"/>
    <w:multiLevelType w:val="hybridMultilevel"/>
    <w:tmpl w:val="647C644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4864D8F"/>
    <w:multiLevelType w:val="hybridMultilevel"/>
    <w:tmpl w:val="5EF2F912"/>
    <w:lvl w:ilvl="0" w:tplc="416070C4">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3E667E"/>
    <w:multiLevelType w:val="hybridMultilevel"/>
    <w:tmpl w:val="681C6BBC"/>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57437CC1"/>
    <w:multiLevelType w:val="hybridMultilevel"/>
    <w:tmpl w:val="D29AF018"/>
    <w:lvl w:ilvl="0" w:tplc="1DCC62BA">
      <w:start w:val="1"/>
      <w:numFmt w:val="bullet"/>
      <w:lvlText w:val=""/>
      <w:lvlJc w:val="left"/>
      <w:pPr>
        <w:ind w:left="1287" w:hanging="360"/>
      </w:pPr>
      <w:rPr>
        <w:rFonts w:ascii="Symbol" w:hAnsi="Symbol" w:hint="default"/>
      </w:rPr>
    </w:lvl>
    <w:lvl w:ilvl="1" w:tplc="A11423DA">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7EB2D1F"/>
    <w:multiLevelType w:val="hybridMultilevel"/>
    <w:tmpl w:val="61E2B0A4"/>
    <w:lvl w:ilvl="0" w:tplc="1DCC62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317FEF"/>
    <w:multiLevelType w:val="hybridMultilevel"/>
    <w:tmpl w:val="B118636E"/>
    <w:lvl w:ilvl="0" w:tplc="0419000D">
      <w:start w:val="1"/>
      <w:numFmt w:val="bullet"/>
      <w:lvlText w:val=""/>
      <w:lvlJc w:val="left"/>
      <w:pPr>
        <w:ind w:left="1704" w:hanging="360"/>
      </w:pPr>
      <w:rPr>
        <w:rFonts w:ascii="Wingdings" w:hAnsi="Wingdings" w:hint="default"/>
      </w:rPr>
    </w:lvl>
    <w:lvl w:ilvl="1" w:tplc="04190003" w:tentative="1">
      <w:start w:val="1"/>
      <w:numFmt w:val="bullet"/>
      <w:lvlText w:val="o"/>
      <w:lvlJc w:val="left"/>
      <w:pPr>
        <w:ind w:left="2424" w:hanging="360"/>
      </w:pPr>
      <w:rPr>
        <w:rFonts w:ascii="Courier New" w:hAnsi="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29">
    <w:nsid w:val="5B8A0D9A"/>
    <w:multiLevelType w:val="hybridMultilevel"/>
    <w:tmpl w:val="EE525188"/>
    <w:lvl w:ilvl="0" w:tplc="7C569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075491"/>
    <w:multiLevelType w:val="hybridMultilevel"/>
    <w:tmpl w:val="05107A1A"/>
    <w:lvl w:ilvl="0" w:tplc="0419000D">
      <w:start w:val="1"/>
      <w:numFmt w:val="bullet"/>
      <w:lvlText w:val=""/>
      <w:lvlJc w:val="left"/>
      <w:pPr>
        <w:ind w:left="2064" w:hanging="360"/>
      </w:pPr>
      <w:rPr>
        <w:rFonts w:ascii="Wingdings" w:hAnsi="Wingdings" w:hint="default"/>
      </w:rPr>
    </w:lvl>
    <w:lvl w:ilvl="1" w:tplc="04190003" w:tentative="1">
      <w:start w:val="1"/>
      <w:numFmt w:val="bullet"/>
      <w:lvlText w:val="o"/>
      <w:lvlJc w:val="left"/>
      <w:pPr>
        <w:ind w:left="2784" w:hanging="360"/>
      </w:pPr>
      <w:rPr>
        <w:rFonts w:ascii="Courier New" w:hAnsi="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31">
    <w:nsid w:val="5DB82D6F"/>
    <w:multiLevelType w:val="hybridMultilevel"/>
    <w:tmpl w:val="665671D0"/>
    <w:lvl w:ilvl="0" w:tplc="0419000D">
      <w:start w:val="1"/>
      <w:numFmt w:val="bullet"/>
      <w:lvlText w:val=""/>
      <w:lvlJc w:val="left"/>
      <w:pPr>
        <w:ind w:left="2064" w:hanging="360"/>
      </w:pPr>
      <w:rPr>
        <w:rFonts w:ascii="Wingdings" w:hAnsi="Wingdings" w:hint="default"/>
      </w:rPr>
    </w:lvl>
    <w:lvl w:ilvl="1" w:tplc="04190003" w:tentative="1">
      <w:start w:val="1"/>
      <w:numFmt w:val="bullet"/>
      <w:lvlText w:val="o"/>
      <w:lvlJc w:val="left"/>
      <w:pPr>
        <w:ind w:left="2784" w:hanging="360"/>
      </w:pPr>
      <w:rPr>
        <w:rFonts w:ascii="Courier New" w:hAnsi="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32">
    <w:nsid w:val="67E759DF"/>
    <w:multiLevelType w:val="hybridMultilevel"/>
    <w:tmpl w:val="F14CA51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F92787"/>
    <w:multiLevelType w:val="hybridMultilevel"/>
    <w:tmpl w:val="65CC98F6"/>
    <w:lvl w:ilvl="0" w:tplc="5FE8D156">
      <w:start w:val="1"/>
      <w:numFmt w:val="bullet"/>
      <w:lvlText w:val=""/>
      <w:lvlPicBulletId w:val="2"/>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D1B6C7E"/>
    <w:multiLevelType w:val="hybridMultilevel"/>
    <w:tmpl w:val="B5E463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331F68"/>
    <w:multiLevelType w:val="hybridMultilevel"/>
    <w:tmpl w:val="FE464E7C"/>
    <w:lvl w:ilvl="0" w:tplc="1DCC62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F86308A"/>
    <w:multiLevelType w:val="hybridMultilevel"/>
    <w:tmpl w:val="62A4A3D0"/>
    <w:lvl w:ilvl="0" w:tplc="0419000D">
      <w:start w:val="1"/>
      <w:numFmt w:val="bullet"/>
      <w:lvlText w:val=""/>
      <w:lvlJc w:val="left"/>
      <w:pPr>
        <w:ind w:left="2064" w:hanging="360"/>
      </w:pPr>
      <w:rPr>
        <w:rFonts w:ascii="Wingdings" w:hAnsi="Wingdings" w:hint="default"/>
      </w:rPr>
    </w:lvl>
    <w:lvl w:ilvl="1" w:tplc="0419000D">
      <w:start w:val="1"/>
      <w:numFmt w:val="bullet"/>
      <w:lvlText w:val=""/>
      <w:lvlJc w:val="left"/>
      <w:pPr>
        <w:ind w:left="2062" w:hanging="360"/>
      </w:pPr>
      <w:rPr>
        <w:rFonts w:ascii="Wingdings" w:hAnsi="Wingdings"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37">
    <w:nsid w:val="7370710F"/>
    <w:multiLevelType w:val="hybridMultilevel"/>
    <w:tmpl w:val="148CBC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31316C"/>
    <w:multiLevelType w:val="hybridMultilevel"/>
    <w:tmpl w:val="7006FF2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9">
    <w:nsid w:val="797E3516"/>
    <w:multiLevelType w:val="hybridMultilevel"/>
    <w:tmpl w:val="14F2F514"/>
    <w:lvl w:ilvl="0" w:tplc="EB0CDA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32"/>
  </w:num>
  <w:num w:numId="3">
    <w:abstractNumId w:val="21"/>
  </w:num>
  <w:num w:numId="4">
    <w:abstractNumId w:val="9"/>
  </w:num>
  <w:num w:numId="5">
    <w:abstractNumId w:val="24"/>
  </w:num>
  <w:num w:numId="6">
    <w:abstractNumId w:val="13"/>
  </w:num>
  <w:num w:numId="7">
    <w:abstractNumId w:val="17"/>
  </w:num>
  <w:num w:numId="8">
    <w:abstractNumId w:val="0"/>
  </w:num>
  <w:num w:numId="9">
    <w:abstractNumId w:val="34"/>
  </w:num>
  <w:num w:numId="10">
    <w:abstractNumId w:val="5"/>
  </w:num>
  <w:num w:numId="11">
    <w:abstractNumId w:val="6"/>
  </w:num>
  <w:num w:numId="12">
    <w:abstractNumId w:val="37"/>
  </w:num>
  <w:num w:numId="13">
    <w:abstractNumId w:val="10"/>
  </w:num>
  <w:num w:numId="14">
    <w:abstractNumId w:val="12"/>
  </w:num>
  <w:num w:numId="15">
    <w:abstractNumId w:val="8"/>
  </w:num>
  <w:num w:numId="16">
    <w:abstractNumId w:val="23"/>
  </w:num>
  <w:num w:numId="17">
    <w:abstractNumId w:val="2"/>
  </w:num>
  <w:num w:numId="18">
    <w:abstractNumId w:val="15"/>
  </w:num>
  <w:num w:numId="19">
    <w:abstractNumId w:val="27"/>
  </w:num>
  <w:num w:numId="20">
    <w:abstractNumId w:val="35"/>
  </w:num>
  <w:num w:numId="21">
    <w:abstractNumId w:val="14"/>
  </w:num>
  <w:num w:numId="22">
    <w:abstractNumId w:val="26"/>
  </w:num>
  <w:num w:numId="23">
    <w:abstractNumId w:val="38"/>
  </w:num>
  <w:num w:numId="24">
    <w:abstractNumId w:val="29"/>
  </w:num>
  <w:num w:numId="25">
    <w:abstractNumId w:val="18"/>
  </w:num>
  <w:num w:numId="26">
    <w:abstractNumId w:val="11"/>
  </w:num>
  <w:num w:numId="27">
    <w:abstractNumId w:val="19"/>
  </w:num>
  <w:num w:numId="28">
    <w:abstractNumId w:val="3"/>
  </w:num>
  <w:num w:numId="29">
    <w:abstractNumId w:val="39"/>
  </w:num>
  <w:num w:numId="30">
    <w:abstractNumId w:val="16"/>
  </w:num>
  <w:num w:numId="31">
    <w:abstractNumId w:val="28"/>
  </w:num>
  <w:num w:numId="32">
    <w:abstractNumId w:val="33"/>
  </w:num>
  <w:num w:numId="33">
    <w:abstractNumId w:val="30"/>
  </w:num>
  <w:num w:numId="34">
    <w:abstractNumId w:val="25"/>
  </w:num>
  <w:num w:numId="35">
    <w:abstractNumId w:val="31"/>
  </w:num>
  <w:num w:numId="36">
    <w:abstractNumId w:val="36"/>
  </w:num>
  <w:num w:numId="37">
    <w:abstractNumId w:val="20"/>
  </w:num>
  <w:num w:numId="38">
    <w:abstractNumId w:val="7"/>
  </w:num>
  <w:num w:numId="39">
    <w:abstractNumId w:val="22"/>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B68"/>
    <w:rsid w:val="00005758"/>
    <w:rsid w:val="0000706F"/>
    <w:rsid w:val="000118A1"/>
    <w:rsid w:val="00052CA3"/>
    <w:rsid w:val="000605A0"/>
    <w:rsid w:val="00062FDB"/>
    <w:rsid w:val="00072E63"/>
    <w:rsid w:val="000811C2"/>
    <w:rsid w:val="0008424B"/>
    <w:rsid w:val="00092255"/>
    <w:rsid w:val="00096925"/>
    <w:rsid w:val="000B08D8"/>
    <w:rsid w:val="000B2811"/>
    <w:rsid w:val="000B3A8E"/>
    <w:rsid w:val="000B4C40"/>
    <w:rsid w:val="000C1CA1"/>
    <w:rsid w:val="000F34E8"/>
    <w:rsid w:val="000F48A3"/>
    <w:rsid w:val="000F7DD0"/>
    <w:rsid w:val="001026C7"/>
    <w:rsid w:val="00107E13"/>
    <w:rsid w:val="0011309E"/>
    <w:rsid w:val="00115B68"/>
    <w:rsid w:val="00125D4D"/>
    <w:rsid w:val="00130A57"/>
    <w:rsid w:val="00136965"/>
    <w:rsid w:val="0014035F"/>
    <w:rsid w:val="0015304D"/>
    <w:rsid w:val="00162601"/>
    <w:rsid w:val="001647CC"/>
    <w:rsid w:val="00167132"/>
    <w:rsid w:val="00175766"/>
    <w:rsid w:val="00177244"/>
    <w:rsid w:val="00180C6F"/>
    <w:rsid w:val="00184B0F"/>
    <w:rsid w:val="00186CDA"/>
    <w:rsid w:val="0019630D"/>
    <w:rsid w:val="001A1C97"/>
    <w:rsid w:val="001A3364"/>
    <w:rsid w:val="001B1E05"/>
    <w:rsid w:val="001B4177"/>
    <w:rsid w:val="001B63B8"/>
    <w:rsid w:val="001C2443"/>
    <w:rsid w:val="001C4767"/>
    <w:rsid w:val="001D5A20"/>
    <w:rsid w:val="001D7A10"/>
    <w:rsid w:val="001E2467"/>
    <w:rsid w:val="001E6B6A"/>
    <w:rsid w:val="001F21DA"/>
    <w:rsid w:val="001F67A8"/>
    <w:rsid w:val="00203E3F"/>
    <w:rsid w:val="00204597"/>
    <w:rsid w:val="0020459D"/>
    <w:rsid w:val="00204D5B"/>
    <w:rsid w:val="00215351"/>
    <w:rsid w:val="00225223"/>
    <w:rsid w:val="002262C8"/>
    <w:rsid w:val="00234487"/>
    <w:rsid w:val="00236684"/>
    <w:rsid w:val="00240534"/>
    <w:rsid w:val="0024325B"/>
    <w:rsid w:val="00251C25"/>
    <w:rsid w:val="0025527F"/>
    <w:rsid w:val="002617A8"/>
    <w:rsid w:val="00267FD5"/>
    <w:rsid w:val="00276D4A"/>
    <w:rsid w:val="00285DEF"/>
    <w:rsid w:val="002870A3"/>
    <w:rsid w:val="00290B40"/>
    <w:rsid w:val="00293B6D"/>
    <w:rsid w:val="002A2A7A"/>
    <w:rsid w:val="002A5599"/>
    <w:rsid w:val="002A5A0A"/>
    <w:rsid w:val="002B54D3"/>
    <w:rsid w:val="002C0E63"/>
    <w:rsid w:val="002C34A7"/>
    <w:rsid w:val="002C615B"/>
    <w:rsid w:val="002C7805"/>
    <w:rsid w:val="002E2215"/>
    <w:rsid w:val="002E2AE4"/>
    <w:rsid w:val="002F4D19"/>
    <w:rsid w:val="003009B3"/>
    <w:rsid w:val="003009D2"/>
    <w:rsid w:val="003027FC"/>
    <w:rsid w:val="00303077"/>
    <w:rsid w:val="0031198D"/>
    <w:rsid w:val="003131DA"/>
    <w:rsid w:val="003173EE"/>
    <w:rsid w:val="00320A01"/>
    <w:rsid w:val="0032269D"/>
    <w:rsid w:val="00331200"/>
    <w:rsid w:val="003430B1"/>
    <w:rsid w:val="0034426D"/>
    <w:rsid w:val="00352720"/>
    <w:rsid w:val="00352A61"/>
    <w:rsid w:val="00353430"/>
    <w:rsid w:val="003608FD"/>
    <w:rsid w:val="00364D66"/>
    <w:rsid w:val="00382490"/>
    <w:rsid w:val="00384B08"/>
    <w:rsid w:val="00386657"/>
    <w:rsid w:val="003875E5"/>
    <w:rsid w:val="003B1D17"/>
    <w:rsid w:val="003C3F84"/>
    <w:rsid w:val="003D5125"/>
    <w:rsid w:val="003D57A8"/>
    <w:rsid w:val="003E0952"/>
    <w:rsid w:val="003E1861"/>
    <w:rsid w:val="003E3E7E"/>
    <w:rsid w:val="003F3A45"/>
    <w:rsid w:val="003F5DFE"/>
    <w:rsid w:val="003F7D20"/>
    <w:rsid w:val="00403440"/>
    <w:rsid w:val="00404CD9"/>
    <w:rsid w:val="00406964"/>
    <w:rsid w:val="00411573"/>
    <w:rsid w:val="00414CFE"/>
    <w:rsid w:val="00415F84"/>
    <w:rsid w:val="00417578"/>
    <w:rsid w:val="00422E49"/>
    <w:rsid w:val="00424FC0"/>
    <w:rsid w:val="00425E3D"/>
    <w:rsid w:val="00443EA4"/>
    <w:rsid w:val="00445CD0"/>
    <w:rsid w:val="004461A3"/>
    <w:rsid w:val="00454CEB"/>
    <w:rsid w:val="00464B2C"/>
    <w:rsid w:val="004652F0"/>
    <w:rsid w:val="004666AC"/>
    <w:rsid w:val="004713BD"/>
    <w:rsid w:val="00471EE2"/>
    <w:rsid w:val="00472787"/>
    <w:rsid w:val="00477152"/>
    <w:rsid w:val="0047728E"/>
    <w:rsid w:val="00487B90"/>
    <w:rsid w:val="004A404D"/>
    <w:rsid w:val="004B19EC"/>
    <w:rsid w:val="004B4EB2"/>
    <w:rsid w:val="004B6A1D"/>
    <w:rsid w:val="004B78F1"/>
    <w:rsid w:val="004C2C99"/>
    <w:rsid w:val="004D38E2"/>
    <w:rsid w:val="004E3F05"/>
    <w:rsid w:val="004F5320"/>
    <w:rsid w:val="004F7C34"/>
    <w:rsid w:val="005004DE"/>
    <w:rsid w:val="005027A3"/>
    <w:rsid w:val="00507D3A"/>
    <w:rsid w:val="00515310"/>
    <w:rsid w:val="00523E0F"/>
    <w:rsid w:val="005313F8"/>
    <w:rsid w:val="00532847"/>
    <w:rsid w:val="00540B0E"/>
    <w:rsid w:val="00550852"/>
    <w:rsid w:val="00553774"/>
    <w:rsid w:val="00562F88"/>
    <w:rsid w:val="00565FD5"/>
    <w:rsid w:val="00577169"/>
    <w:rsid w:val="005815A1"/>
    <w:rsid w:val="005922A6"/>
    <w:rsid w:val="00593028"/>
    <w:rsid w:val="00593740"/>
    <w:rsid w:val="005943B2"/>
    <w:rsid w:val="005A131C"/>
    <w:rsid w:val="005B2AA0"/>
    <w:rsid w:val="005B3EF4"/>
    <w:rsid w:val="005C154C"/>
    <w:rsid w:val="005C2507"/>
    <w:rsid w:val="005C2D67"/>
    <w:rsid w:val="005C3A15"/>
    <w:rsid w:val="005C52B0"/>
    <w:rsid w:val="005C65C2"/>
    <w:rsid w:val="005E2121"/>
    <w:rsid w:val="005E7F6F"/>
    <w:rsid w:val="005F1E71"/>
    <w:rsid w:val="005F39C9"/>
    <w:rsid w:val="005F3B34"/>
    <w:rsid w:val="005F64DF"/>
    <w:rsid w:val="0060304D"/>
    <w:rsid w:val="0061038D"/>
    <w:rsid w:val="00611CAD"/>
    <w:rsid w:val="00613101"/>
    <w:rsid w:val="00616EE7"/>
    <w:rsid w:val="006304AE"/>
    <w:rsid w:val="00634836"/>
    <w:rsid w:val="0064477C"/>
    <w:rsid w:val="006450CA"/>
    <w:rsid w:val="006637A3"/>
    <w:rsid w:val="00666DBC"/>
    <w:rsid w:val="00673542"/>
    <w:rsid w:val="0067493D"/>
    <w:rsid w:val="00680E40"/>
    <w:rsid w:val="006834E4"/>
    <w:rsid w:val="00687704"/>
    <w:rsid w:val="00696899"/>
    <w:rsid w:val="006A1993"/>
    <w:rsid w:val="006B19DE"/>
    <w:rsid w:val="006B715F"/>
    <w:rsid w:val="006C1A42"/>
    <w:rsid w:val="006C3FD1"/>
    <w:rsid w:val="006C6811"/>
    <w:rsid w:val="006E74F7"/>
    <w:rsid w:val="006F14CA"/>
    <w:rsid w:val="006F53B5"/>
    <w:rsid w:val="0070234C"/>
    <w:rsid w:val="00706A7B"/>
    <w:rsid w:val="0070798C"/>
    <w:rsid w:val="0071340D"/>
    <w:rsid w:val="00740E3E"/>
    <w:rsid w:val="0074113E"/>
    <w:rsid w:val="0074235A"/>
    <w:rsid w:val="00742D3B"/>
    <w:rsid w:val="007451D9"/>
    <w:rsid w:val="0075486D"/>
    <w:rsid w:val="00760C0A"/>
    <w:rsid w:val="00766DD7"/>
    <w:rsid w:val="0077285B"/>
    <w:rsid w:val="00775EAC"/>
    <w:rsid w:val="007824E1"/>
    <w:rsid w:val="00787927"/>
    <w:rsid w:val="007905DE"/>
    <w:rsid w:val="007917C6"/>
    <w:rsid w:val="00792A0F"/>
    <w:rsid w:val="007A6BB7"/>
    <w:rsid w:val="007B21EC"/>
    <w:rsid w:val="007C1385"/>
    <w:rsid w:val="007C67C8"/>
    <w:rsid w:val="007D5266"/>
    <w:rsid w:val="007D6F2D"/>
    <w:rsid w:val="007E4B66"/>
    <w:rsid w:val="007F2ED5"/>
    <w:rsid w:val="007F757E"/>
    <w:rsid w:val="0080133D"/>
    <w:rsid w:val="00803C13"/>
    <w:rsid w:val="00822F6C"/>
    <w:rsid w:val="008263F0"/>
    <w:rsid w:val="00826DB2"/>
    <w:rsid w:val="00834BF9"/>
    <w:rsid w:val="00850708"/>
    <w:rsid w:val="00862B7D"/>
    <w:rsid w:val="0086379C"/>
    <w:rsid w:val="00872F9A"/>
    <w:rsid w:val="008738E3"/>
    <w:rsid w:val="008A0DDD"/>
    <w:rsid w:val="008B436C"/>
    <w:rsid w:val="008B48F5"/>
    <w:rsid w:val="008B5E23"/>
    <w:rsid w:val="008C65E9"/>
    <w:rsid w:val="008D3257"/>
    <w:rsid w:val="008D5619"/>
    <w:rsid w:val="008F40FE"/>
    <w:rsid w:val="008F5BBD"/>
    <w:rsid w:val="00901ADD"/>
    <w:rsid w:val="00906512"/>
    <w:rsid w:val="00920250"/>
    <w:rsid w:val="00927031"/>
    <w:rsid w:val="00931E39"/>
    <w:rsid w:val="0093249E"/>
    <w:rsid w:val="00936AF5"/>
    <w:rsid w:val="0093789D"/>
    <w:rsid w:val="00941471"/>
    <w:rsid w:val="00962051"/>
    <w:rsid w:val="00986FBB"/>
    <w:rsid w:val="00993605"/>
    <w:rsid w:val="009A7E9E"/>
    <w:rsid w:val="009C0B40"/>
    <w:rsid w:val="009C45E4"/>
    <w:rsid w:val="009D074B"/>
    <w:rsid w:val="009D07EE"/>
    <w:rsid w:val="009D0BAD"/>
    <w:rsid w:val="009D20A2"/>
    <w:rsid w:val="009D7734"/>
    <w:rsid w:val="009E00C4"/>
    <w:rsid w:val="009E3487"/>
    <w:rsid w:val="009F2ED2"/>
    <w:rsid w:val="009F6455"/>
    <w:rsid w:val="009F6F6E"/>
    <w:rsid w:val="00A00967"/>
    <w:rsid w:val="00A027E0"/>
    <w:rsid w:val="00A07172"/>
    <w:rsid w:val="00A20BA9"/>
    <w:rsid w:val="00A22356"/>
    <w:rsid w:val="00A233F0"/>
    <w:rsid w:val="00A23D9E"/>
    <w:rsid w:val="00A31E4E"/>
    <w:rsid w:val="00A32DA5"/>
    <w:rsid w:val="00A376E2"/>
    <w:rsid w:val="00A37FF0"/>
    <w:rsid w:val="00A40C7B"/>
    <w:rsid w:val="00A42F69"/>
    <w:rsid w:val="00A51AF3"/>
    <w:rsid w:val="00A54C9E"/>
    <w:rsid w:val="00A64790"/>
    <w:rsid w:val="00A749DE"/>
    <w:rsid w:val="00A86C5A"/>
    <w:rsid w:val="00A9640A"/>
    <w:rsid w:val="00AB13DE"/>
    <w:rsid w:val="00AB65DC"/>
    <w:rsid w:val="00AF0123"/>
    <w:rsid w:val="00AF19F0"/>
    <w:rsid w:val="00AF35B9"/>
    <w:rsid w:val="00B0223B"/>
    <w:rsid w:val="00B0441B"/>
    <w:rsid w:val="00B048B0"/>
    <w:rsid w:val="00B1653B"/>
    <w:rsid w:val="00B30062"/>
    <w:rsid w:val="00B47AEF"/>
    <w:rsid w:val="00B507AB"/>
    <w:rsid w:val="00B57130"/>
    <w:rsid w:val="00B62CED"/>
    <w:rsid w:val="00B64825"/>
    <w:rsid w:val="00B7553E"/>
    <w:rsid w:val="00B857E8"/>
    <w:rsid w:val="00B85DC7"/>
    <w:rsid w:val="00B90789"/>
    <w:rsid w:val="00B92831"/>
    <w:rsid w:val="00B9509A"/>
    <w:rsid w:val="00BA0BED"/>
    <w:rsid w:val="00BA46C9"/>
    <w:rsid w:val="00BA6E02"/>
    <w:rsid w:val="00BA7ECD"/>
    <w:rsid w:val="00BB07AF"/>
    <w:rsid w:val="00BB32DB"/>
    <w:rsid w:val="00BC6E23"/>
    <w:rsid w:val="00BD2595"/>
    <w:rsid w:val="00BD2922"/>
    <w:rsid w:val="00BE182E"/>
    <w:rsid w:val="00BE215E"/>
    <w:rsid w:val="00BE3973"/>
    <w:rsid w:val="00BF0CF3"/>
    <w:rsid w:val="00BF4508"/>
    <w:rsid w:val="00C03C38"/>
    <w:rsid w:val="00C0444C"/>
    <w:rsid w:val="00C054C0"/>
    <w:rsid w:val="00C10AD9"/>
    <w:rsid w:val="00C138C0"/>
    <w:rsid w:val="00C211B1"/>
    <w:rsid w:val="00C46602"/>
    <w:rsid w:val="00C523F0"/>
    <w:rsid w:val="00C5559C"/>
    <w:rsid w:val="00C762B7"/>
    <w:rsid w:val="00C84818"/>
    <w:rsid w:val="00CA10ED"/>
    <w:rsid w:val="00CA5B9A"/>
    <w:rsid w:val="00CB0131"/>
    <w:rsid w:val="00CB14F3"/>
    <w:rsid w:val="00CB6E1A"/>
    <w:rsid w:val="00CC2AAB"/>
    <w:rsid w:val="00CC47CB"/>
    <w:rsid w:val="00CC51E6"/>
    <w:rsid w:val="00CD38A6"/>
    <w:rsid w:val="00CD75D8"/>
    <w:rsid w:val="00CE63FB"/>
    <w:rsid w:val="00CE76EE"/>
    <w:rsid w:val="00CF24A0"/>
    <w:rsid w:val="00D02F2A"/>
    <w:rsid w:val="00D03E52"/>
    <w:rsid w:val="00D058D5"/>
    <w:rsid w:val="00D11E8E"/>
    <w:rsid w:val="00D23745"/>
    <w:rsid w:val="00D2770E"/>
    <w:rsid w:val="00D33C26"/>
    <w:rsid w:val="00D352E2"/>
    <w:rsid w:val="00D35B91"/>
    <w:rsid w:val="00D3754E"/>
    <w:rsid w:val="00D51598"/>
    <w:rsid w:val="00D63FC7"/>
    <w:rsid w:val="00D64A1A"/>
    <w:rsid w:val="00D82300"/>
    <w:rsid w:val="00D84960"/>
    <w:rsid w:val="00D851EA"/>
    <w:rsid w:val="00D96150"/>
    <w:rsid w:val="00DA1425"/>
    <w:rsid w:val="00DA3A37"/>
    <w:rsid w:val="00DA3F46"/>
    <w:rsid w:val="00DA67AA"/>
    <w:rsid w:val="00DB0007"/>
    <w:rsid w:val="00DC6561"/>
    <w:rsid w:val="00DC6897"/>
    <w:rsid w:val="00DC70AF"/>
    <w:rsid w:val="00DD354E"/>
    <w:rsid w:val="00DF6BDB"/>
    <w:rsid w:val="00E0060F"/>
    <w:rsid w:val="00E03352"/>
    <w:rsid w:val="00E11475"/>
    <w:rsid w:val="00E176CE"/>
    <w:rsid w:val="00E20CCE"/>
    <w:rsid w:val="00E2564E"/>
    <w:rsid w:val="00E45ADA"/>
    <w:rsid w:val="00E47D12"/>
    <w:rsid w:val="00E56BB6"/>
    <w:rsid w:val="00E65E9A"/>
    <w:rsid w:val="00E7340D"/>
    <w:rsid w:val="00E77289"/>
    <w:rsid w:val="00E85AA3"/>
    <w:rsid w:val="00E85C33"/>
    <w:rsid w:val="00E8617C"/>
    <w:rsid w:val="00E878C7"/>
    <w:rsid w:val="00EA081F"/>
    <w:rsid w:val="00EA1D00"/>
    <w:rsid w:val="00EB1009"/>
    <w:rsid w:val="00EC09A0"/>
    <w:rsid w:val="00EC3969"/>
    <w:rsid w:val="00ED3709"/>
    <w:rsid w:val="00EE09F4"/>
    <w:rsid w:val="00EF6B63"/>
    <w:rsid w:val="00EF795F"/>
    <w:rsid w:val="00F077DF"/>
    <w:rsid w:val="00F11CD6"/>
    <w:rsid w:val="00F317AD"/>
    <w:rsid w:val="00F3476F"/>
    <w:rsid w:val="00F3695D"/>
    <w:rsid w:val="00F37285"/>
    <w:rsid w:val="00F436EC"/>
    <w:rsid w:val="00F517A5"/>
    <w:rsid w:val="00F55015"/>
    <w:rsid w:val="00F570D6"/>
    <w:rsid w:val="00F6129E"/>
    <w:rsid w:val="00F72049"/>
    <w:rsid w:val="00F73A34"/>
    <w:rsid w:val="00F749F5"/>
    <w:rsid w:val="00F94051"/>
    <w:rsid w:val="00FA3E90"/>
    <w:rsid w:val="00FB2BED"/>
    <w:rsid w:val="00FB3C5F"/>
    <w:rsid w:val="00FB623E"/>
    <w:rsid w:val="00FC71C5"/>
    <w:rsid w:val="00FD5D73"/>
    <w:rsid w:val="00FE2792"/>
    <w:rsid w:val="00FE386E"/>
    <w:rsid w:val="00FE5E55"/>
    <w:rsid w:val="00FE6271"/>
    <w:rsid w:val="00FF77F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68"/>
    <w:pPr>
      <w:widowControl w:val="0"/>
    </w:pPr>
    <w:rPr>
      <w:rFonts w:ascii="Microsoft Sans Serif" w:hAnsi="Microsoft Sans Serif" w:cs="Microsoft Sans Serif"/>
      <w:color w:val="000000"/>
      <w:sz w:val="24"/>
      <w:szCs w:val="24"/>
      <w:lang w:val="en-US" w:eastAsia="en-US"/>
    </w:rPr>
  </w:style>
  <w:style w:type="paragraph" w:styleId="Heading1">
    <w:name w:val="heading 1"/>
    <w:basedOn w:val="Normal"/>
    <w:next w:val="Normal"/>
    <w:link w:val="Heading1Char"/>
    <w:uiPriority w:val="99"/>
    <w:qFormat/>
    <w:rsid w:val="00BB32DB"/>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link w:val="Heading3Char"/>
    <w:uiPriority w:val="99"/>
    <w:qFormat/>
    <w:rsid w:val="00834BF9"/>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32DB"/>
    <w:rPr>
      <w:rFonts w:ascii="Cambria" w:hAnsi="Cambria" w:cs="Times New Roman"/>
      <w:b/>
      <w:bCs/>
      <w:color w:val="000000"/>
      <w:kern w:val="32"/>
      <w:sz w:val="32"/>
      <w:szCs w:val="32"/>
      <w:lang w:val="en-US" w:eastAsia="en-US"/>
    </w:rPr>
  </w:style>
  <w:style w:type="character" w:customStyle="1" w:styleId="Heading3Char">
    <w:name w:val="Heading 3 Char"/>
    <w:basedOn w:val="DefaultParagraphFont"/>
    <w:link w:val="Heading3"/>
    <w:uiPriority w:val="99"/>
    <w:locked/>
    <w:rsid w:val="00834BF9"/>
    <w:rPr>
      <w:rFonts w:ascii="Times New Roman" w:hAnsi="Times New Roman" w:cs="Times New Roman"/>
      <w:b/>
      <w:bCs/>
      <w:sz w:val="27"/>
      <w:szCs w:val="27"/>
    </w:rPr>
  </w:style>
  <w:style w:type="paragraph" w:styleId="BalloonText">
    <w:name w:val="Balloon Text"/>
    <w:basedOn w:val="Normal"/>
    <w:link w:val="BalloonTextChar"/>
    <w:uiPriority w:val="99"/>
    <w:semiHidden/>
    <w:rsid w:val="00593740"/>
    <w:rPr>
      <w:rFonts w:ascii="Segoe UI" w:hAnsi="Segoe UI" w:cs="Segoe UI"/>
      <w:sz w:val="18"/>
      <w:szCs w:val="18"/>
      <w:lang w:eastAsia="uk-UA"/>
    </w:rPr>
  </w:style>
  <w:style w:type="character" w:customStyle="1" w:styleId="BalloonTextChar">
    <w:name w:val="Balloon Text Char"/>
    <w:basedOn w:val="DefaultParagraphFont"/>
    <w:link w:val="BalloonText"/>
    <w:uiPriority w:val="99"/>
    <w:semiHidden/>
    <w:locked/>
    <w:rsid w:val="00593740"/>
    <w:rPr>
      <w:rFonts w:ascii="Segoe UI" w:hAnsi="Segoe UI" w:cs="Times New Roman"/>
      <w:color w:val="000000"/>
      <w:sz w:val="18"/>
      <w:lang w:val="en-US"/>
    </w:rPr>
  </w:style>
  <w:style w:type="table" w:styleId="TableGrid">
    <w:name w:val="Table Grid"/>
    <w:basedOn w:val="TableNormal"/>
    <w:uiPriority w:val="99"/>
    <w:rsid w:val="00425E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6637A3"/>
    <w:pPr>
      <w:tabs>
        <w:tab w:val="center" w:pos="4819"/>
        <w:tab w:val="right" w:pos="9639"/>
      </w:tabs>
    </w:pPr>
    <w:rPr>
      <w:lang w:eastAsia="uk-UA"/>
    </w:rPr>
  </w:style>
  <w:style w:type="character" w:customStyle="1" w:styleId="HeaderChar">
    <w:name w:val="Header Char"/>
    <w:basedOn w:val="DefaultParagraphFont"/>
    <w:link w:val="Header"/>
    <w:uiPriority w:val="99"/>
    <w:semiHidden/>
    <w:locked/>
    <w:rsid w:val="006637A3"/>
    <w:rPr>
      <w:rFonts w:ascii="Microsoft Sans Serif" w:hAnsi="Microsoft Sans Serif" w:cs="Times New Roman"/>
      <w:color w:val="000000"/>
      <w:sz w:val="24"/>
      <w:lang w:val="en-US"/>
    </w:rPr>
  </w:style>
  <w:style w:type="paragraph" w:styleId="Footer">
    <w:name w:val="footer"/>
    <w:basedOn w:val="Normal"/>
    <w:link w:val="FooterChar"/>
    <w:uiPriority w:val="99"/>
    <w:rsid w:val="006637A3"/>
    <w:pPr>
      <w:tabs>
        <w:tab w:val="center" w:pos="4819"/>
        <w:tab w:val="right" w:pos="9639"/>
      </w:tabs>
    </w:pPr>
    <w:rPr>
      <w:lang w:eastAsia="uk-UA"/>
    </w:rPr>
  </w:style>
  <w:style w:type="character" w:customStyle="1" w:styleId="FooterChar">
    <w:name w:val="Footer Char"/>
    <w:basedOn w:val="DefaultParagraphFont"/>
    <w:link w:val="Footer"/>
    <w:uiPriority w:val="99"/>
    <w:locked/>
    <w:rsid w:val="006637A3"/>
    <w:rPr>
      <w:rFonts w:ascii="Microsoft Sans Serif" w:hAnsi="Microsoft Sans Serif" w:cs="Times New Roman"/>
      <w:color w:val="000000"/>
      <w:sz w:val="24"/>
      <w:lang w:val="en-US"/>
    </w:rPr>
  </w:style>
  <w:style w:type="paragraph" w:styleId="NoSpacing">
    <w:name w:val="No Spacing"/>
    <w:link w:val="NoSpacingChar"/>
    <w:uiPriority w:val="99"/>
    <w:qFormat/>
    <w:rsid w:val="003F7D20"/>
    <w:pPr>
      <w:widowControl w:val="0"/>
    </w:pPr>
    <w:rPr>
      <w:rFonts w:ascii="Microsoft Sans Serif" w:eastAsia="Times New Roman" w:hAnsi="Microsoft Sans Serif"/>
      <w:color w:val="000000"/>
      <w:sz w:val="24"/>
      <w:lang w:val="en-US" w:eastAsia="en-US"/>
    </w:rPr>
  </w:style>
  <w:style w:type="paragraph" w:styleId="ListParagraph">
    <w:name w:val="List Paragraph"/>
    <w:basedOn w:val="Normal"/>
    <w:uiPriority w:val="99"/>
    <w:qFormat/>
    <w:rsid w:val="009E00C4"/>
    <w:pPr>
      <w:ind w:left="720"/>
      <w:contextualSpacing/>
    </w:pPr>
  </w:style>
  <w:style w:type="character" w:customStyle="1" w:styleId="FontStyle18">
    <w:name w:val="Font Style18"/>
    <w:uiPriority w:val="99"/>
    <w:rsid w:val="00EC3969"/>
    <w:rPr>
      <w:rFonts w:ascii="Times New Roman" w:hAnsi="Times New Roman"/>
      <w:b/>
      <w:sz w:val="26"/>
    </w:rPr>
  </w:style>
  <w:style w:type="character" w:customStyle="1" w:styleId="FontStyle17">
    <w:name w:val="Font Style17"/>
    <w:uiPriority w:val="99"/>
    <w:rsid w:val="00CB6E1A"/>
    <w:rPr>
      <w:rFonts w:ascii="Times New Roman" w:hAnsi="Times New Roman"/>
      <w:b/>
      <w:sz w:val="30"/>
    </w:rPr>
  </w:style>
  <w:style w:type="paragraph" w:customStyle="1" w:styleId="Style2">
    <w:name w:val="Style2"/>
    <w:basedOn w:val="Normal"/>
    <w:uiPriority w:val="99"/>
    <w:rsid w:val="00CB6E1A"/>
    <w:pPr>
      <w:autoSpaceDE w:val="0"/>
      <w:autoSpaceDN w:val="0"/>
      <w:adjustRightInd w:val="0"/>
    </w:pPr>
    <w:rPr>
      <w:rFonts w:ascii="Times New Roman" w:eastAsia="Times New Roman" w:hAnsi="Times New Roman" w:cs="Times New Roman"/>
      <w:color w:val="auto"/>
      <w:lang w:val="ru-RU" w:eastAsia="ru-RU"/>
    </w:rPr>
  </w:style>
  <w:style w:type="paragraph" w:customStyle="1" w:styleId="Style8">
    <w:name w:val="Style8"/>
    <w:basedOn w:val="Normal"/>
    <w:uiPriority w:val="99"/>
    <w:rsid w:val="00CB6E1A"/>
    <w:pPr>
      <w:autoSpaceDE w:val="0"/>
      <w:autoSpaceDN w:val="0"/>
      <w:adjustRightInd w:val="0"/>
      <w:spacing w:line="322" w:lineRule="exact"/>
    </w:pPr>
    <w:rPr>
      <w:rFonts w:ascii="Times New Roman" w:eastAsia="Times New Roman" w:hAnsi="Times New Roman" w:cs="Times New Roman"/>
      <w:color w:val="auto"/>
      <w:lang w:val="ru-RU" w:eastAsia="ru-RU"/>
    </w:rPr>
  </w:style>
  <w:style w:type="character" w:customStyle="1" w:styleId="FontStyle28">
    <w:name w:val="Font Style28"/>
    <w:uiPriority w:val="99"/>
    <w:rsid w:val="00CB6E1A"/>
    <w:rPr>
      <w:rFonts w:ascii="Times New Roman" w:hAnsi="Times New Roman"/>
      <w:b/>
      <w:sz w:val="20"/>
    </w:rPr>
  </w:style>
  <w:style w:type="character" w:customStyle="1" w:styleId="FontStyle24">
    <w:name w:val="Font Style24"/>
    <w:uiPriority w:val="99"/>
    <w:rsid w:val="00CB6E1A"/>
    <w:rPr>
      <w:rFonts w:ascii="Times New Roman" w:hAnsi="Times New Roman"/>
      <w:sz w:val="20"/>
    </w:rPr>
  </w:style>
  <w:style w:type="character" w:customStyle="1" w:styleId="FontStyle20">
    <w:name w:val="Font Style20"/>
    <w:uiPriority w:val="99"/>
    <w:rsid w:val="00CB6E1A"/>
    <w:rPr>
      <w:rFonts w:ascii="Arial Narrow" w:hAnsi="Arial Narrow"/>
      <w:i/>
      <w:sz w:val="12"/>
    </w:rPr>
  </w:style>
  <w:style w:type="paragraph" w:customStyle="1" w:styleId="Style5">
    <w:name w:val="Style5"/>
    <w:basedOn w:val="Normal"/>
    <w:uiPriority w:val="99"/>
    <w:rsid w:val="00CB6E1A"/>
    <w:pPr>
      <w:autoSpaceDE w:val="0"/>
      <w:autoSpaceDN w:val="0"/>
      <w:adjustRightInd w:val="0"/>
    </w:pPr>
    <w:rPr>
      <w:rFonts w:ascii="Times New Roman" w:eastAsia="Times New Roman" w:hAnsi="Times New Roman" w:cs="Times New Roman"/>
      <w:color w:val="auto"/>
      <w:lang w:val="ru-RU" w:eastAsia="ru-RU"/>
    </w:rPr>
  </w:style>
  <w:style w:type="character" w:customStyle="1" w:styleId="FontStyle21">
    <w:name w:val="Font Style21"/>
    <w:uiPriority w:val="99"/>
    <w:rsid w:val="00CB6E1A"/>
    <w:rPr>
      <w:rFonts w:ascii="Times New Roman" w:hAnsi="Times New Roman"/>
      <w:b/>
      <w:i/>
      <w:sz w:val="14"/>
    </w:rPr>
  </w:style>
  <w:style w:type="paragraph" w:customStyle="1" w:styleId="Style4">
    <w:name w:val="Style4"/>
    <w:basedOn w:val="Normal"/>
    <w:uiPriority w:val="99"/>
    <w:rsid w:val="00CB6E1A"/>
    <w:pPr>
      <w:autoSpaceDE w:val="0"/>
      <w:autoSpaceDN w:val="0"/>
      <w:adjustRightInd w:val="0"/>
    </w:pPr>
    <w:rPr>
      <w:rFonts w:ascii="Times New Roman" w:eastAsia="Times New Roman" w:hAnsi="Times New Roman" w:cs="Times New Roman"/>
      <w:color w:val="auto"/>
      <w:lang w:val="ru-RU" w:eastAsia="ru-RU"/>
    </w:rPr>
  </w:style>
  <w:style w:type="character" w:styleId="Strong">
    <w:name w:val="Strong"/>
    <w:basedOn w:val="DefaultParagraphFont"/>
    <w:uiPriority w:val="99"/>
    <w:qFormat/>
    <w:rsid w:val="001C4767"/>
    <w:rPr>
      <w:rFonts w:cs="Times New Roman"/>
      <w:b/>
    </w:rPr>
  </w:style>
  <w:style w:type="character" w:styleId="Hyperlink">
    <w:name w:val="Hyperlink"/>
    <w:basedOn w:val="DefaultParagraphFont"/>
    <w:uiPriority w:val="99"/>
    <w:rsid w:val="008263F0"/>
    <w:rPr>
      <w:rFonts w:cs="Times New Roman"/>
      <w:color w:val="0000FF"/>
      <w:u w:val="single"/>
    </w:rPr>
  </w:style>
  <w:style w:type="character" w:customStyle="1" w:styleId="FontStyle11">
    <w:name w:val="Font Style11"/>
    <w:uiPriority w:val="99"/>
    <w:rsid w:val="00251C25"/>
    <w:rPr>
      <w:rFonts w:ascii="Times New Roman" w:hAnsi="Times New Roman"/>
      <w:sz w:val="20"/>
    </w:rPr>
  </w:style>
  <w:style w:type="paragraph" w:customStyle="1" w:styleId="Style3">
    <w:name w:val="Style3"/>
    <w:basedOn w:val="Normal"/>
    <w:uiPriority w:val="99"/>
    <w:rsid w:val="00251C25"/>
    <w:pPr>
      <w:autoSpaceDE w:val="0"/>
      <w:autoSpaceDN w:val="0"/>
      <w:adjustRightInd w:val="0"/>
    </w:pPr>
    <w:rPr>
      <w:rFonts w:ascii="Times New Roman" w:eastAsia="Times New Roman" w:hAnsi="Times New Roman" w:cs="Times New Roman"/>
      <w:color w:val="auto"/>
      <w:lang w:val="ru-RU" w:eastAsia="ru-RU"/>
    </w:rPr>
  </w:style>
  <w:style w:type="character" w:customStyle="1" w:styleId="fontstyle41">
    <w:name w:val="fontstyle41"/>
    <w:uiPriority w:val="99"/>
    <w:rsid w:val="00EA1D00"/>
    <w:rPr>
      <w:rFonts w:ascii="TimesNewRomanPS-ItalicMT" w:hAnsi="TimesNewRomanPS-ItalicMT"/>
      <w:i/>
      <w:color w:val="000000"/>
      <w:sz w:val="28"/>
    </w:rPr>
  </w:style>
  <w:style w:type="paragraph" w:customStyle="1" w:styleId="rvps2">
    <w:name w:val="rvps2"/>
    <w:basedOn w:val="Normal"/>
    <w:uiPriority w:val="99"/>
    <w:rsid w:val="0031198D"/>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FontStyle14">
    <w:name w:val="Font Style14"/>
    <w:uiPriority w:val="99"/>
    <w:rsid w:val="003009B3"/>
    <w:rPr>
      <w:rFonts w:ascii="Times New Roman" w:hAnsi="Times New Roman"/>
      <w:b/>
      <w:spacing w:val="10"/>
      <w:sz w:val="30"/>
    </w:rPr>
  </w:style>
  <w:style w:type="character" w:customStyle="1" w:styleId="bhead">
    <w:name w:val="bhead"/>
    <w:basedOn w:val="DefaultParagraphFont"/>
    <w:uiPriority w:val="99"/>
    <w:rsid w:val="003F3A45"/>
    <w:rPr>
      <w:rFonts w:cs="Times New Roman"/>
    </w:rPr>
  </w:style>
  <w:style w:type="character" w:customStyle="1" w:styleId="btxt">
    <w:name w:val="btxt"/>
    <w:basedOn w:val="DefaultParagraphFont"/>
    <w:uiPriority w:val="99"/>
    <w:rsid w:val="003F3A45"/>
    <w:rPr>
      <w:rFonts w:cs="Times New Roman"/>
    </w:rPr>
  </w:style>
  <w:style w:type="character" w:customStyle="1" w:styleId="FontStyle12">
    <w:name w:val="Font Style12"/>
    <w:basedOn w:val="DefaultParagraphFont"/>
    <w:uiPriority w:val="99"/>
    <w:rsid w:val="00072E63"/>
    <w:rPr>
      <w:rFonts w:ascii="Times New Roman" w:hAnsi="Times New Roman" w:cs="Times New Roman"/>
      <w:b/>
      <w:bCs/>
      <w:sz w:val="20"/>
      <w:szCs w:val="20"/>
    </w:rPr>
  </w:style>
  <w:style w:type="character" w:customStyle="1" w:styleId="NoSpacingChar">
    <w:name w:val="No Spacing Char"/>
    <w:link w:val="NoSpacing"/>
    <w:uiPriority w:val="99"/>
    <w:locked/>
    <w:rsid w:val="00834BF9"/>
    <w:rPr>
      <w:rFonts w:ascii="Microsoft Sans Serif" w:hAnsi="Microsoft Sans Serif"/>
      <w:color w:val="000000"/>
      <w:sz w:val="22"/>
      <w:lang w:val="en-US" w:eastAsia="en-US"/>
    </w:rPr>
  </w:style>
  <w:style w:type="paragraph" w:styleId="NormalWeb">
    <w:name w:val="Normal (Web)"/>
    <w:basedOn w:val="Normal"/>
    <w:uiPriority w:val="99"/>
    <w:rsid w:val="006C3FD1"/>
    <w:pPr>
      <w:widowControl/>
      <w:spacing w:before="100" w:beforeAutospacing="1" w:after="100" w:afterAutospacing="1"/>
    </w:pPr>
    <w:rPr>
      <w:rFonts w:ascii="Times New Roman" w:eastAsia="Times New Roman" w:hAnsi="Times New Roman" w:cs="Times New Roman"/>
      <w:color w:val="auto"/>
      <w:lang w:val="uk-UA" w:eastAsia="uk-UA"/>
    </w:rPr>
  </w:style>
  <w:style w:type="paragraph" w:styleId="DocumentMap">
    <w:name w:val="Document Map"/>
    <w:basedOn w:val="Normal"/>
    <w:link w:val="DocumentMapChar"/>
    <w:uiPriority w:val="99"/>
    <w:semiHidden/>
    <w:rsid w:val="00DA14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D7466"/>
    <w:rPr>
      <w:rFonts w:ascii="Times New Roman" w:hAnsi="Times New Roman" w:cs="Microsoft Sans Serif"/>
      <w:color w:val="000000"/>
      <w:sz w:val="0"/>
      <w:szCs w:val="0"/>
      <w:lang w:val="en-US" w:eastAsia="en-US"/>
    </w:rPr>
  </w:style>
</w:styles>
</file>

<file path=word/webSettings.xml><?xml version="1.0" encoding="utf-8"?>
<w:webSettings xmlns:r="http://schemas.openxmlformats.org/officeDocument/2006/relationships" xmlns:w="http://schemas.openxmlformats.org/wordprocessingml/2006/main">
  <w:divs>
    <w:div w:id="2020810854">
      <w:marLeft w:val="0"/>
      <w:marRight w:val="0"/>
      <w:marTop w:val="0"/>
      <w:marBottom w:val="0"/>
      <w:divBdr>
        <w:top w:val="none" w:sz="0" w:space="0" w:color="auto"/>
        <w:left w:val="none" w:sz="0" w:space="0" w:color="auto"/>
        <w:bottom w:val="none" w:sz="0" w:space="0" w:color="auto"/>
        <w:right w:val="none" w:sz="0" w:space="0" w:color="auto"/>
      </w:divBdr>
    </w:div>
    <w:div w:id="2020810855">
      <w:marLeft w:val="0"/>
      <w:marRight w:val="0"/>
      <w:marTop w:val="0"/>
      <w:marBottom w:val="0"/>
      <w:divBdr>
        <w:top w:val="none" w:sz="0" w:space="0" w:color="auto"/>
        <w:left w:val="none" w:sz="0" w:space="0" w:color="auto"/>
        <w:bottom w:val="none" w:sz="0" w:space="0" w:color="auto"/>
        <w:right w:val="none" w:sz="0" w:space="0" w:color="auto"/>
      </w:divBdr>
    </w:div>
    <w:div w:id="2020810856">
      <w:marLeft w:val="0"/>
      <w:marRight w:val="0"/>
      <w:marTop w:val="0"/>
      <w:marBottom w:val="0"/>
      <w:divBdr>
        <w:top w:val="none" w:sz="0" w:space="0" w:color="auto"/>
        <w:left w:val="none" w:sz="0" w:space="0" w:color="auto"/>
        <w:bottom w:val="none" w:sz="0" w:space="0" w:color="auto"/>
        <w:right w:val="none" w:sz="0" w:space="0" w:color="auto"/>
      </w:divBdr>
    </w:div>
    <w:div w:id="2020810859">
      <w:marLeft w:val="0"/>
      <w:marRight w:val="0"/>
      <w:marTop w:val="0"/>
      <w:marBottom w:val="0"/>
      <w:divBdr>
        <w:top w:val="none" w:sz="0" w:space="0" w:color="auto"/>
        <w:left w:val="none" w:sz="0" w:space="0" w:color="auto"/>
        <w:bottom w:val="none" w:sz="0" w:space="0" w:color="auto"/>
        <w:right w:val="none" w:sz="0" w:space="0" w:color="auto"/>
      </w:divBdr>
      <w:divsChild>
        <w:div w:id="2020810857">
          <w:marLeft w:val="0"/>
          <w:marRight w:val="0"/>
          <w:marTop w:val="0"/>
          <w:marBottom w:val="0"/>
          <w:divBdr>
            <w:top w:val="none" w:sz="0" w:space="0" w:color="auto"/>
            <w:left w:val="none" w:sz="0" w:space="0" w:color="auto"/>
            <w:bottom w:val="none" w:sz="0" w:space="0" w:color="auto"/>
            <w:right w:val="none" w:sz="0" w:space="0" w:color="auto"/>
          </w:divBdr>
        </w:div>
        <w:div w:id="2020810858">
          <w:marLeft w:val="0"/>
          <w:marRight w:val="0"/>
          <w:marTop w:val="0"/>
          <w:marBottom w:val="0"/>
          <w:divBdr>
            <w:top w:val="none" w:sz="0" w:space="0" w:color="auto"/>
            <w:left w:val="none" w:sz="0" w:space="0" w:color="auto"/>
            <w:bottom w:val="none" w:sz="0" w:space="0" w:color="auto"/>
            <w:right w:val="none" w:sz="0" w:space="0" w:color="auto"/>
          </w:divBdr>
        </w:div>
      </w:divsChild>
    </w:div>
    <w:div w:id="2020810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90C5~1\AppData\Local\Temp\ksohtml13172\wps1.png" TargetMode="External"/><Relationship Id="rId13" Type="http://schemas.openxmlformats.org/officeDocument/2006/relationships/hyperlink" Target="https://lesson.org.ua/index.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s://nus.org.ua/wp-content/uploads/2020/06/GRYF_Metodychni_rekomendatsii-_dystantsiy-na_osvita_razvoroty.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file:///C:\Users\90C5~1\AppData\Local\Temp\ksohtml13172\wps1.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vita.ua/legislation/Ser_osv/72975/" TargetMode="External"/><Relationship Id="rId5" Type="http://schemas.openxmlformats.org/officeDocument/2006/relationships/footnotes" Target="footnotes.xml"/><Relationship Id="rId15" Type="http://schemas.openxmlformats.org/officeDocument/2006/relationships/hyperlink" Target="https://lesson.org.ua/index.php" TargetMode="External"/><Relationship Id="rId10" Type="http://schemas.openxmlformats.org/officeDocument/2006/relationships/hyperlink" Target="https://osvita.ua/legislation/Ser_osv/7199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svita.ua/legislation/Ser_osv/77021/" TargetMode="External"/><Relationship Id="rId14" Type="http://schemas.openxmlformats.org/officeDocument/2006/relationships/hyperlink" Target="https://lesson.org.u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24</Pages>
  <Words>27493</Words>
  <Characters>15672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Пользователь Windows</dc:creator>
  <cp:keywords/>
  <dc:description/>
  <cp:lastModifiedBy>ПК</cp:lastModifiedBy>
  <cp:revision>7</cp:revision>
  <cp:lastPrinted>2024-09-04T08:37:00Z</cp:lastPrinted>
  <dcterms:created xsi:type="dcterms:W3CDTF">2024-09-03T16:53:00Z</dcterms:created>
  <dcterms:modified xsi:type="dcterms:W3CDTF">2024-09-13T08:31:00Z</dcterms:modified>
</cp:coreProperties>
</file>